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5CA" w:rsidRPr="002435CA" w:rsidRDefault="002435CA" w:rsidP="002435CA">
      <w:pPr>
        <w:widowControl w:val="0"/>
        <w:spacing w:after="0" w:line="240" w:lineRule="auto"/>
        <w:ind w:right="4534"/>
        <w:jc w:val="center"/>
        <w:rPr>
          <w:rFonts w:ascii="Times New Roman" w:eastAsia="Arial Unicode MS" w:hAnsi="Times New Roman" w:cs="Times New Roman"/>
          <w:b/>
          <w:color w:val="000000"/>
          <w:sz w:val="28"/>
          <w:szCs w:val="28"/>
          <w:lang w:eastAsia="ru-RU" w:bidi="ru-RU"/>
        </w:rPr>
      </w:pPr>
      <w:r w:rsidRPr="002435CA">
        <w:rPr>
          <w:rFonts w:ascii="Times New Roman" w:eastAsia="Arial Unicode MS" w:hAnsi="Times New Roman" w:cs="Times New Roman"/>
          <w:b/>
          <w:color w:val="000000"/>
          <w:sz w:val="28"/>
          <w:szCs w:val="28"/>
          <w:lang w:eastAsia="ru-RU" w:bidi="ru-RU"/>
        </w:rPr>
        <w:t>Администрация</w:t>
      </w:r>
    </w:p>
    <w:p w:rsidR="002435CA" w:rsidRPr="002435CA" w:rsidRDefault="002435CA" w:rsidP="002435CA">
      <w:pPr>
        <w:widowControl w:val="0"/>
        <w:spacing w:after="0" w:line="240" w:lineRule="auto"/>
        <w:ind w:right="4534"/>
        <w:jc w:val="center"/>
        <w:rPr>
          <w:rFonts w:ascii="Times New Roman" w:eastAsia="Arial Unicode MS" w:hAnsi="Times New Roman" w:cs="Times New Roman"/>
          <w:b/>
          <w:color w:val="000000"/>
          <w:sz w:val="28"/>
          <w:szCs w:val="28"/>
          <w:lang w:eastAsia="ru-RU" w:bidi="ru-RU"/>
        </w:rPr>
      </w:pPr>
      <w:r w:rsidRPr="002435CA">
        <w:rPr>
          <w:rFonts w:ascii="Times New Roman" w:eastAsia="Arial Unicode MS" w:hAnsi="Times New Roman" w:cs="Times New Roman"/>
          <w:b/>
          <w:color w:val="000000"/>
          <w:sz w:val="28"/>
          <w:szCs w:val="28"/>
          <w:lang w:eastAsia="ru-RU" w:bidi="ru-RU"/>
        </w:rPr>
        <w:t>муниципального образования</w:t>
      </w:r>
    </w:p>
    <w:p w:rsidR="002435CA" w:rsidRPr="002435CA" w:rsidRDefault="002435CA" w:rsidP="002435CA">
      <w:pPr>
        <w:widowControl w:val="0"/>
        <w:spacing w:after="0" w:line="240" w:lineRule="auto"/>
        <w:ind w:right="4534"/>
        <w:jc w:val="center"/>
        <w:rPr>
          <w:rFonts w:ascii="Times New Roman" w:eastAsia="Arial Unicode MS" w:hAnsi="Times New Roman" w:cs="Times New Roman"/>
          <w:b/>
          <w:color w:val="000000"/>
          <w:sz w:val="28"/>
          <w:szCs w:val="28"/>
          <w:lang w:eastAsia="ru-RU" w:bidi="ru-RU"/>
        </w:rPr>
      </w:pPr>
      <w:r w:rsidRPr="002435CA">
        <w:rPr>
          <w:rFonts w:ascii="Times New Roman" w:eastAsia="Arial Unicode MS" w:hAnsi="Times New Roman" w:cs="Times New Roman"/>
          <w:b/>
          <w:color w:val="000000"/>
          <w:sz w:val="28"/>
          <w:szCs w:val="28"/>
          <w:lang w:eastAsia="ru-RU" w:bidi="ru-RU"/>
        </w:rPr>
        <w:t>Колтубановский поссовет</w:t>
      </w:r>
    </w:p>
    <w:p w:rsidR="002435CA" w:rsidRPr="002435CA" w:rsidRDefault="002435CA" w:rsidP="002435CA">
      <w:pPr>
        <w:widowControl w:val="0"/>
        <w:spacing w:after="0" w:line="240" w:lineRule="auto"/>
        <w:ind w:right="4534"/>
        <w:jc w:val="center"/>
        <w:rPr>
          <w:rFonts w:ascii="Times New Roman" w:eastAsia="Arial Unicode MS" w:hAnsi="Times New Roman" w:cs="Times New Roman"/>
          <w:b/>
          <w:color w:val="000000"/>
          <w:sz w:val="28"/>
          <w:szCs w:val="28"/>
          <w:lang w:eastAsia="ru-RU" w:bidi="ru-RU"/>
        </w:rPr>
      </w:pPr>
      <w:r w:rsidRPr="002435CA">
        <w:rPr>
          <w:rFonts w:ascii="Times New Roman" w:eastAsia="Arial Unicode MS" w:hAnsi="Times New Roman" w:cs="Times New Roman"/>
          <w:b/>
          <w:color w:val="000000"/>
          <w:sz w:val="28"/>
          <w:szCs w:val="28"/>
          <w:lang w:eastAsia="ru-RU" w:bidi="ru-RU"/>
        </w:rPr>
        <w:t>Бузулукского района</w:t>
      </w:r>
    </w:p>
    <w:p w:rsidR="007E2B07" w:rsidRPr="00CD46D1" w:rsidRDefault="002435CA" w:rsidP="002435CA">
      <w:pPr>
        <w:spacing w:after="0" w:line="240" w:lineRule="auto"/>
        <w:ind w:right="4534"/>
        <w:jc w:val="center"/>
        <w:rPr>
          <w:rFonts w:ascii="Times New Roman" w:eastAsia="Times New Roman" w:hAnsi="Times New Roman" w:cs="Times New Roman"/>
          <w:b/>
          <w:sz w:val="28"/>
          <w:szCs w:val="28"/>
          <w:lang w:eastAsia="ru-RU"/>
        </w:rPr>
      </w:pPr>
      <w:r w:rsidRPr="002435CA">
        <w:rPr>
          <w:rFonts w:ascii="Times New Roman" w:eastAsia="Arial Unicode MS" w:hAnsi="Times New Roman" w:cs="Times New Roman"/>
          <w:b/>
          <w:color w:val="000000"/>
          <w:sz w:val="28"/>
          <w:szCs w:val="28"/>
          <w:lang w:eastAsia="ru-RU" w:bidi="ru-RU"/>
        </w:rPr>
        <w:t>Оренбургской области</w:t>
      </w:r>
    </w:p>
    <w:p w:rsidR="00933263" w:rsidRDefault="00A42372" w:rsidP="002435CA">
      <w:pPr>
        <w:spacing w:after="0" w:line="240" w:lineRule="auto"/>
        <w:ind w:right="4534"/>
        <w:jc w:val="center"/>
        <w:rPr>
          <w:rFonts w:ascii="Times New Roman" w:eastAsia="Times New Roman" w:hAnsi="Times New Roman" w:cs="Times New Roman"/>
          <w:sz w:val="28"/>
          <w:szCs w:val="28"/>
          <w:lang w:eastAsia="ru-RU"/>
        </w:rPr>
      </w:pPr>
      <w:r w:rsidRPr="00CD46D1">
        <w:rPr>
          <w:rFonts w:ascii="Times New Roman" w:eastAsia="Times New Roman" w:hAnsi="Times New Roman" w:cs="Times New Roman"/>
          <w:b/>
          <w:sz w:val="28"/>
          <w:szCs w:val="28"/>
          <w:lang w:eastAsia="ru-RU"/>
        </w:rPr>
        <w:t>ПОСТАНОВЛЕНИЕ</w:t>
      </w:r>
      <w:r w:rsidR="001D44B1">
        <w:rPr>
          <w:rFonts w:ascii="Times New Roman" w:eastAsia="Times New Roman" w:hAnsi="Times New Roman" w:cs="Times New Roman"/>
          <w:b/>
          <w:sz w:val="28"/>
          <w:szCs w:val="28"/>
          <w:lang w:eastAsia="ru-RU"/>
        </w:rPr>
        <w:t xml:space="preserve"> </w:t>
      </w:r>
      <w:bookmarkStart w:id="0" w:name="_GoBack"/>
      <w:bookmarkEnd w:id="0"/>
    </w:p>
    <w:p w:rsidR="005D67B6" w:rsidRPr="00A56E2B" w:rsidRDefault="00A56E2B" w:rsidP="001D44B1">
      <w:pPr>
        <w:autoSpaceDE w:val="0"/>
        <w:autoSpaceDN w:val="0"/>
        <w:spacing w:before="60" w:after="0" w:line="240" w:lineRule="auto"/>
        <w:ind w:right="4534"/>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02.10.2023 № 127</w:t>
      </w:r>
    </w:p>
    <w:p w:rsidR="00933263" w:rsidRDefault="002435CA" w:rsidP="002435CA">
      <w:pPr>
        <w:spacing w:after="0" w:line="240" w:lineRule="auto"/>
        <w:ind w:right="453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A270C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Колтубановский</w:t>
      </w:r>
    </w:p>
    <w:p w:rsidR="00CD46D1" w:rsidRPr="00CD46D1" w:rsidRDefault="00CD46D1" w:rsidP="00CD46D1">
      <w:pPr>
        <w:spacing w:after="0"/>
        <w:rPr>
          <w:rFonts w:ascii="Times New Roman" w:hAnsi="Times New Roman" w:cs="Times New Roman"/>
        </w:rPr>
      </w:pPr>
    </w:p>
    <w:p w:rsidR="002435CA" w:rsidRPr="002435CA" w:rsidRDefault="002435CA" w:rsidP="002435CA">
      <w:pPr>
        <w:widowControl w:val="0"/>
        <w:tabs>
          <w:tab w:val="left" w:pos="4536"/>
        </w:tabs>
        <w:spacing w:after="0" w:line="240" w:lineRule="auto"/>
        <w:ind w:right="3821"/>
        <w:jc w:val="both"/>
        <w:rPr>
          <w:rFonts w:ascii="Times New Roman" w:eastAsia="Arial Unicode MS" w:hAnsi="Times New Roman" w:cs="Times New Roman"/>
          <w:color w:val="000000"/>
          <w:sz w:val="28"/>
          <w:szCs w:val="28"/>
          <w:lang w:eastAsia="ru-RU" w:bidi="ru-RU"/>
        </w:rPr>
      </w:pPr>
      <w:proofErr w:type="gramStart"/>
      <w:r w:rsidRPr="002435CA">
        <w:rPr>
          <w:rFonts w:ascii="Times New Roman" w:eastAsia="Arial Unicode MS" w:hAnsi="Times New Roman" w:cs="Times New Roman"/>
          <w:color w:val="000000"/>
          <w:sz w:val="28"/>
          <w:szCs w:val="28"/>
          <w:lang w:eastAsia="ru-RU" w:bidi="ru-RU"/>
        </w:rPr>
        <w:t>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w:t>
      </w:r>
      <w:proofErr w:type="gramEnd"/>
      <w:r w:rsidRPr="002435CA">
        <w:rPr>
          <w:rFonts w:ascii="Times New Roman" w:eastAsia="Arial Unicode MS" w:hAnsi="Times New Roman" w:cs="Times New Roman"/>
          <w:color w:val="000000"/>
          <w:sz w:val="28"/>
          <w:szCs w:val="28"/>
          <w:lang w:eastAsia="ru-RU" w:bidi="ru-RU"/>
        </w:rPr>
        <w:t xml:space="preserve"> населенных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аэронавигационной информации»</w:t>
      </w:r>
    </w:p>
    <w:p w:rsidR="00CD46D1" w:rsidRPr="00CD46D1" w:rsidRDefault="00CD46D1" w:rsidP="00CD46D1">
      <w:pPr>
        <w:tabs>
          <w:tab w:val="left" w:pos="4253"/>
        </w:tabs>
        <w:spacing w:after="0"/>
        <w:rPr>
          <w:rFonts w:ascii="Times New Roman" w:eastAsia="Times New Roman" w:hAnsi="Times New Roman" w:cs="Times New Roman"/>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Calibri"/>
          <w:bCs/>
          <w:kern w:val="2"/>
          <w:sz w:val="28"/>
          <w:szCs w:val="28"/>
        </w:rPr>
      </w:pPr>
      <w:proofErr w:type="gramStart"/>
      <w:r w:rsidRPr="002435CA">
        <w:rPr>
          <w:rFonts w:ascii="Times New Roman" w:eastAsia="Calibri" w:hAnsi="Times New Roman" w:cs="Times New Roman"/>
          <w:kern w:val="2"/>
          <w:sz w:val="28"/>
          <w:szCs w:val="28"/>
        </w:rPr>
        <w:t>В соответствии с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 марта 2010 года № 138, Федеральным законом от 27 июля 2010 года № 210</w:t>
      </w:r>
      <w:r w:rsidRPr="002435CA">
        <w:rPr>
          <w:rFonts w:ascii="Times New Roman" w:eastAsia="Calibri" w:hAnsi="Times New Roman" w:cs="Times New Roman"/>
          <w:kern w:val="2"/>
          <w:sz w:val="28"/>
          <w:szCs w:val="28"/>
        </w:rPr>
        <w:noBreakHyphen/>
        <w:t xml:space="preserve">ФЗ «Об организации предоставления государственных и муниципальных услуг», </w:t>
      </w:r>
      <w:r w:rsidRPr="002435CA">
        <w:rPr>
          <w:rFonts w:ascii="Times New Roman" w:eastAsia="Calibri" w:hAnsi="Times New Roman" w:cs="Times New Roman"/>
          <w:bCs/>
          <w:sz w:val="28"/>
          <w:szCs w:val="28"/>
        </w:rPr>
        <w:t>Федеральным законом от 06.10.2003 № 131-ФЗ «Об общих принципах организации местного самоуправления в Российской Федерации», на основании Устава Колтубановского поссовета</w:t>
      </w:r>
      <w:r w:rsidRPr="002435CA">
        <w:rPr>
          <w:rFonts w:ascii="Times New Roman" w:eastAsia="Calibri" w:hAnsi="Times New Roman" w:cs="Times New Roman"/>
          <w:kern w:val="2"/>
          <w:sz w:val="28"/>
          <w:szCs w:val="28"/>
        </w:rPr>
        <w:t xml:space="preserve">, </w:t>
      </w:r>
      <w:r w:rsidRPr="002435CA">
        <w:rPr>
          <w:rFonts w:ascii="Times New Roman" w:eastAsia="Calibri" w:hAnsi="Times New Roman" w:cs="Calibri"/>
          <w:bCs/>
          <w:kern w:val="2"/>
          <w:sz w:val="28"/>
          <w:szCs w:val="28"/>
        </w:rPr>
        <w:t xml:space="preserve">администрация муниципального образования </w:t>
      </w:r>
      <w:r w:rsidRPr="002435CA">
        <w:rPr>
          <w:rFonts w:ascii="Times New Roman" w:eastAsia="Calibri" w:hAnsi="Times New Roman" w:cs="Calibri"/>
          <w:kern w:val="2"/>
          <w:sz w:val="28"/>
          <w:szCs w:val="28"/>
        </w:rPr>
        <w:t>Колтубановский поссовет</w:t>
      </w:r>
      <w:proofErr w:type="gramEnd"/>
      <w:r w:rsidRPr="002435CA">
        <w:rPr>
          <w:rFonts w:ascii="Times New Roman" w:eastAsia="Calibri" w:hAnsi="Times New Roman" w:cs="Calibri"/>
          <w:kern w:val="2"/>
          <w:sz w:val="28"/>
          <w:szCs w:val="28"/>
        </w:rPr>
        <w:t xml:space="preserve"> Бузулукского района Оренбургской области</w:t>
      </w:r>
      <w:r w:rsidRPr="002435CA">
        <w:rPr>
          <w:rFonts w:ascii="Times New Roman" w:eastAsia="Calibri" w:hAnsi="Times New Roman" w:cs="Calibri"/>
          <w:bCs/>
          <w:kern w:val="2"/>
          <w:sz w:val="28"/>
          <w:szCs w:val="28"/>
        </w:rPr>
        <w:t xml:space="preserve"> </w:t>
      </w:r>
    </w:p>
    <w:p w:rsidR="002435CA" w:rsidRPr="002435CA" w:rsidRDefault="002435CA" w:rsidP="002435CA">
      <w:pPr>
        <w:autoSpaceDE w:val="0"/>
        <w:autoSpaceDN w:val="0"/>
        <w:adjustRightInd w:val="0"/>
        <w:spacing w:after="0" w:line="240" w:lineRule="auto"/>
        <w:jc w:val="center"/>
        <w:rPr>
          <w:rFonts w:ascii="Times New Roman" w:eastAsia="Calibri" w:hAnsi="Times New Roman" w:cs="Calibri"/>
          <w:bCs/>
          <w:kern w:val="2"/>
          <w:sz w:val="28"/>
          <w:szCs w:val="28"/>
        </w:rPr>
      </w:pPr>
      <w:r w:rsidRPr="002435CA">
        <w:rPr>
          <w:rFonts w:ascii="Times New Roman" w:eastAsia="Calibri" w:hAnsi="Times New Roman" w:cs="Calibri"/>
          <w:bCs/>
          <w:kern w:val="2"/>
          <w:sz w:val="28"/>
          <w:szCs w:val="28"/>
        </w:rPr>
        <w:t>постановляет:</w:t>
      </w:r>
    </w:p>
    <w:p w:rsidR="002435CA" w:rsidRPr="002435CA" w:rsidRDefault="002435CA" w:rsidP="002435CA">
      <w:pPr>
        <w:numPr>
          <w:ilvl w:val="0"/>
          <w:numId w:val="2"/>
        </w:numPr>
        <w:autoSpaceDE w:val="0"/>
        <w:autoSpaceDN w:val="0"/>
        <w:adjustRightInd w:val="0"/>
        <w:spacing w:after="0" w:line="240" w:lineRule="auto"/>
        <w:ind w:left="0" w:firstLine="567"/>
        <w:jc w:val="both"/>
        <w:rPr>
          <w:rFonts w:ascii="Times New Roman" w:eastAsia="Calibri" w:hAnsi="Times New Roman" w:cs="Times New Roman"/>
          <w:kern w:val="2"/>
          <w:sz w:val="28"/>
          <w:szCs w:val="28"/>
        </w:rPr>
      </w:pPr>
      <w:proofErr w:type="gramStart"/>
      <w:r w:rsidRPr="002435CA">
        <w:rPr>
          <w:rFonts w:ascii="Times New Roman" w:eastAsia="Calibri" w:hAnsi="Times New Roman" w:cs="Times New Roman"/>
          <w:kern w:val="2"/>
          <w:sz w:val="28"/>
          <w:szCs w:val="28"/>
        </w:rPr>
        <w:t xml:space="preserve">Утвердить административный регламент предоставления муниципальной услуги </w:t>
      </w:r>
      <w:r w:rsidRPr="002435CA">
        <w:rPr>
          <w:rFonts w:ascii="Times New Roman" w:eastAsia="Calibri" w:hAnsi="Times New Roman" w:cs="Calibri"/>
          <w:kern w:val="2"/>
          <w:sz w:val="28"/>
          <w:szCs w:val="28"/>
        </w:rPr>
        <w:t xml:space="preserve">«Выдача разрешения на выполнение авиационных работ, парашютных прыжков, демонстрационных полетов воздушных судов, </w:t>
      </w:r>
      <w:r w:rsidRPr="002435CA">
        <w:rPr>
          <w:rFonts w:ascii="Times New Roman" w:eastAsia="Calibri" w:hAnsi="Times New Roman" w:cs="Calibri"/>
          <w:kern w:val="2"/>
          <w:sz w:val="28"/>
          <w:szCs w:val="28"/>
        </w:rPr>
        <w:lastRenderedPageBreak/>
        <w:t xml:space="preserve">полетов беспилотных летательных аппаратов </w:t>
      </w:r>
      <w:r w:rsidRPr="002435CA">
        <w:rPr>
          <w:rFonts w:ascii="Times New Roman" w:eastAsia="Arial Unicode MS" w:hAnsi="Times New Roman" w:cs="Times New Roman"/>
          <w:color w:val="000000"/>
          <w:sz w:val="28"/>
          <w:szCs w:val="28"/>
          <w:lang w:eastAsia="ru-RU" w:bidi="ru-RU"/>
        </w:rPr>
        <w:t>(за исключением полетов беспилотных воздушных судов с максимальной взлетной массой менее 0,25 кг)</w:t>
      </w:r>
      <w:r w:rsidRPr="002435CA">
        <w:rPr>
          <w:rFonts w:ascii="Times New Roman" w:eastAsia="Calibri" w:hAnsi="Times New Roman" w:cs="Calibri"/>
          <w:kern w:val="2"/>
          <w:sz w:val="28"/>
          <w:szCs w:val="28"/>
        </w:rPr>
        <w:t>,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w:t>
      </w:r>
      <w:proofErr w:type="gramEnd"/>
      <w:r w:rsidRPr="002435CA">
        <w:rPr>
          <w:rFonts w:ascii="Times New Roman" w:eastAsia="Calibri" w:hAnsi="Times New Roman" w:cs="Calibri"/>
          <w:kern w:val="2"/>
          <w:sz w:val="28"/>
          <w:szCs w:val="28"/>
        </w:rPr>
        <w:t xml:space="preserve">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Times New Roman"/>
          <w:kern w:val="2"/>
          <w:sz w:val="28"/>
          <w:szCs w:val="28"/>
        </w:rPr>
        <w:t>» (прилагается).</w:t>
      </w:r>
    </w:p>
    <w:p w:rsidR="002435CA" w:rsidRPr="002435CA" w:rsidRDefault="002435CA" w:rsidP="002435CA">
      <w:pPr>
        <w:widowControl w:val="0"/>
        <w:numPr>
          <w:ilvl w:val="0"/>
          <w:numId w:val="2"/>
        </w:numPr>
        <w:tabs>
          <w:tab w:val="left" w:pos="0"/>
        </w:tabs>
        <w:spacing w:after="0" w:line="240" w:lineRule="auto"/>
        <w:ind w:left="0" w:right="-6" w:firstLine="567"/>
        <w:jc w:val="both"/>
        <w:rPr>
          <w:rFonts w:ascii="Times New Roman" w:eastAsia="Arial Unicode MS" w:hAnsi="Times New Roman" w:cs="Times New Roman"/>
          <w:color w:val="000000"/>
          <w:sz w:val="28"/>
          <w:szCs w:val="28"/>
          <w:lang w:eastAsia="ru-RU" w:bidi="ru-RU"/>
        </w:rPr>
      </w:pPr>
      <w:r w:rsidRPr="002435CA">
        <w:rPr>
          <w:rFonts w:ascii="Times New Roman" w:eastAsia="Calibri" w:hAnsi="Times New Roman" w:cs="Times New Roman"/>
          <w:kern w:val="2"/>
          <w:sz w:val="28"/>
          <w:szCs w:val="28"/>
        </w:rPr>
        <w:t>Отменить постановления администрации муниципального образования Колтубановский поссовет Бузулукского района Оренбургской области:</w:t>
      </w:r>
    </w:p>
    <w:p w:rsidR="002435CA" w:rsidRPr="002435CA" w:rsidRDefault="002435CA" w:rsidP="002435CA">
      <w:pPr>
        <w:widowControl w:val="0"/>
        <w:tabs>
          <w:tab w:val="left" w:pos="0"/>
        </w:tabs>
        <w:spacing w:after="0" w:line="240" w:lineRule="auto"/>
        <w:ind w:right="-6" w:firstLine="567"/>
        <w:jc w:val="both"/>
        <w:rPr>
          <w:rFonts w:ascii="Times New Roman" w:eastAsia="Arial Unicode MS" w:hAnsi="Times New Roman" w:cs="Times New Roman"/>
          <w:color w:val="000000"/>
          <w:sz w:val="28"/>
          <w:szCs w:val="28"/>
          <w:lang w:eastAsia="ru-RU" w:bidi="ru-RU"/>
        </w:rPr>
      </w:pPr>
      <w:proofErr w:type="gramStart"/>
      <w:r w:rsidRPr="002435CA">
        <w:rPr>
          <w:rFonts w:ascii="Times New Roman" w:eastAsia="Calibri" w:hAnsi="Times New Roman" w:cs="Times New Roman"/>
          <w:kern w:val="2"/>
          <w:sz w:val="28"/>
          <w:szCs w:val="28"/>
        </w:rPr>
        <w:t>- № 43 от 25.04.2022 «</w:t>
      </w:r>
      <w:r w:rsidRPr="002435CA">
        <w:rPr>
          <w:rFonts w:ascii="Times New Roman" w:eastAsia="Arial Unicode MS" w:hAnsi="Times New Roman" w:cs="Times New Roman"/>
          <w:color w:val="000000"/>
          <w:sz w:val="28"/>
          <w:szCs w:val="28"/>
          <w:lang w:eastAsia="ru-RU" w:bidi="ru-RU"/>
        </w:rPr>
        <w:t>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 пунктов на территории муниципального образования Колтубановский поссовет Бузулукского района</w:t>
      </w:r>
      <w:proofErr w:type="gramEnd"/>
      <w:r w:rsidRPr="002435CA">
        <w:rPr>
          <w:rFonts w:ascii="Times New Roman" w:eastAsia="Arial Unicode MS" w:hAnsi="Times New Roman" w:cs="Times New Roman"/>
          <w:color w:val="000000"/>
          <w:sz w:val="28"/>
          <w:szCs w:val="28"/>
          <w:lang w:eastAsia="ru-RU" w:bidi="ru-RU"/>
        </w:rPr>
        <w:t xml:space="preserve"> Оренбургской области площадки, сведения о которых не опубликованы в документах аэронавигационной информации»;</w:t>
      </w:r>
    </w:p>
    <w:p w:rsidR="002435CA" w:rsidRPr="002435CA" w:rsidRDefault="002435CA" w:rsidP="002435CA">
      <w:pPr>
        <w:widowControl w:val="0"/>
        <w:tabs>
          <w:tab w:val="left" w:pos="0"/>
        </w:tabs>
        <w:spacing w:after="0" w:line="240" w:lineRule="auto"/>
        <w:ind w:right="-6" w:firstLine="567"/>
        <w:jc w:val="both"/>
        <w:rPr>
          <w:rFonts w:ascii="Times New Roman" w:eastAsia="Arial Unicode MS" w:hAnsi="Times New Roman" w:cs="Times New Roman"/>
          <w:color w:val="000000"/>
          <w:sz w:val="28"/>
          <w:szCs w:val="28"/>
          <w:lang w:eastAsia="ru-RU" w:bidi="ru-RU"/>
        </w:rPr>
      </w:pPr>
      <w:proofErr w:type="gramStart"/>
      <w:r w:rsidRPr="002435CA">
        <w:rPr>
          <w:rFonts w:ascii="Times New Roman" w:eastAsia="Arial Unicode MS" w:hAnsi="Times New Roman" w:cs="Times New Roman"/>
          <w:color w:val="000000"/>
          <w:sz w:val="28"/>
          <w:szCs w:val="28"/>
          <w:lang w:eastAsia="ru-RU" w:bidi="ru-RU"/>
        </w:rPr>
        <w:t>- № 101 от 16.08.2023 «О внесении изменений в постановление администрации от 25.04.2022 № 43 «Об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w:t>
      </w:r>
      <w:proofErr w:type="gramEnd"/>
      <w:r w:rsidRPr="002435CA">
        <w:rPr>
          <w:rFonts w:ascii="Times New Roman" w:eastAsia="Arial Unicode MS" w:hAnsi="Times New Roman" w:cs="Times New Roman"/>
          <w:color w:val="000000"/>
          <w:sz w:val="28"/>
          <w:szCs w:val="28"/>
          <w:lang w:eastAsia="ru-RU" w:bidi="ru-RU"/>
        </w:rPr>
        <w:t xml:space="preserve">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аэронавигационной информации».</w:t>
      </w:r>
    </w:p>
    <w:p w:rsidR="002435CA" w:rsidRPr="002435CA" w:rsidRDefault="002435CA" w:rsidP="002435CA">
      <w:pPr>
        <w:spacing w:after="0" w:line="320" w:lineRule="exact"/>
        <w:ind w:firstLine="567"/>
        <w:jc w:val="both"/>
        <w:rPr>
          <w:rFonts w:ascii="Times New Roman" w:eastAsia="Arial Unicode MS" w:hAnsi="Times New Roman" w:cs="Times New Roman"/>
          <w:color w:val="000000"/>
          <w:sz w:val="28"/>
          <w:szCs w:val="28"/>
          <w:lang w:eastAsia="ru-RU" w:bidi="ru-RU"/>
        </w:rPr>
      </w:pPr>
      <w:r w:rsidRPr="002435CA">
        <w:rPr>
          <w:rFonts w:ascii="Times New Roman" w:eastAsia="Calibri" w:hAnsi="Times New Roman" w:cs="Times New Roman"/>
          <w:kern w:val="2"/>
          <w:sz w:val="28"/>
          <w:szCs w:val="28"/>
        </w:rPr>
        <w:t xml:space="preserve">3. Настоящее постановление вступает в силу со дня его подписания </w:t>
      </w:r>
      <w:r w:rsidRPr="002435CA">
        <w:rPr>
          <w:rFonts w:ascii="Times New Roman" w:eastAsia="Arial Unicode MS" w:hAnsi="Times New Roman" w:cs="Times New Roman"/>
          <w:color w:val="000000"/>
          <w:sz w:val="28"/>
          <w:szCs w:val="28"/>
          <w:lang w:eastAsia="ru-RU" w:bidi="ru-RU"/>
        </w:rPr>
        <w:t>и подлежит опубликованию на официальном сайте в сети интернет (www.bz.orb.ru)</w:t>
      </w:r>
    </w:p>
    <w:p w:rsidR="002435CA" w:rsidRPr="002435CA" w:rsidRDefault="002435CA" w:rsidP="002435CA">
      <w:pPr>
        <w:widowControl w:val="0"/>
        <w:spacing w:after="0" w:line="240" w:lineRule="auto"/>
        <w:ind w:firstLine="567"/>
        <w:jc w:val="both"/>
        <w:rPr>
          <w:rFonts w:ascii="Times New Roman" w:eastAsia="Arial Unicode MS" w:hAnsi="Times New Roman" w:cs="Times New Roman"/>
          <w:color w:val="000000"/>
          <w:sz w:val="28"/>
          <w:szCs w:val="28"/>
          <w:lang w:eastAsia="ru-RU" w:bidi="ru-RU"/>
        </w:rPr>
      </w:pPr>
      <w:r w:rsidRPr="002435CA">
        <w:rPr>
          <w:rFonts w:ascii="Times New Roman" w:eastAsia="Arial Unicode MS" w:hAnsi="Times New Roman" w:cs="Times New Roman"/>
          <w:color w:val="000000"/>
          <w:sz w:val="28"/>
          <w:szCs w:val="28"/>
          <w:lang w:eastAsia="ru-RU" w:bidi="ru-RU"/>
        </w:rPr>
        <w:t xml:space="preserve">4. </w:t>
      </w:r>
      <w:proofErr w:type="gramStart"/>
      <w:r w:rsidRPr="002435CA">
        <w:rPr>
          <w:rFonts w:ascii="Times New Roman" w:eastAsia="Arial Unicode MS" w:hAnsi="Times New Roman" w:cs="Times New Roman"/>
          <w:color w:val="000000"/>
          <w:sz w:val="28"/>
          <w:szCs w:val="28"/>
          <w:lang w:eastAsia="ru-RU" w:bidi="ru-RU"/>
        </w:rPr>
        <w:t>Контроль за</w:t>
      </w:r>
      <w:proofErr w:type="gramEnd"/>
      <w:r w:rsidRPr="002435CA">
        <w:rPr>
          <w:rFonts w:ascii="Times New Roman" w:eastAsia="Arial Unicode MS" w:hAnsi="Times New Roman" w:cs="Times New Roman"/>
          <w:color w:val="000000"/>
          <w:sz w:val="28"/>
          <w:szCs w:val="28"/>
          <w:lang w:eastAsia="ru-RU" w:bidi="ru-RU"/>
        </w:rPr>
        <w:t xml:space="preserve"> исполнением постановления оставляю за собой.</w:t>
      </w:r>
    </w:p>
    <w:p w:rsidR="004223CA" w:rsidRPr="00CD46D1" w:rsidRDefault="004223CA" w:rsidP="002435CA">
      <w:pPr>
        <w:pStyle w:val="a4"/>
        <w:tabs>
          <w:tab w:val="left" w:pos="7360"/>
        </w:tabs>
        <w:snapToGrid w:val="0"/>
        <w:rPr>
          <w:bCs/>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70"/>
      </w:tblGrid>
      <w:tr w:rsidR="00CD46D1" w:rsidRPr="00CD46D1" w:rsidTr="000C0F0C">
        <w:tc>
          <w:tcPr>
            <w:tcW w:w="4669" w:type="dxa"/>
          </w:tcPr>
          <w:p w:rsidR="00CD46D1" w:rsidRPr="00CD46D1" w:rsidRDefault="00CD46D1" w:rsidP="002435CA">
            <w:pPr>
              <w:autoSpaceDE w:val="0"/>
              <w:autoSpaceDN w:val="0"/>
              <w:ind w:firstLine="567"/>
              <w:rPr>
                <w:rFonts w:ascii="Times New Roman" w:eastAsia="Times New Roman" w:hAnsi="Times New Roman" w:cs="Times New Roman"/>
                <w:sz w:val="28"/>
                <w:szCs w:val="28"/>
                <w:lang w:eastAsia="ru-RU"/>
              </w:rPr>
            </w:pPr>
            <w:r w:rsidRPr="00CD46D1">
              <w:rPr>
                <w:rFonts w:ascii="Times New Roman" w:eastAsia="Times New Roman" w:hAnsi="Times New Roman" w:cs="Times New Roman"/>
                <w:sz w:val="28"/>
                <w:szCs w:val="28"/>
                <w:lang w:eastAsia="ru-RU"/>
              </w:rPr>
              <w:t xml:space="preserve">Глава </w:t>
            </w:r>
            <w:r w:rsidR="002435CA">
              <w:rPr>
                <w:rFonts w:ascii="Times New Roman" w:eastAsia="Times New Roman" w:hAnsi="Times New Roman" w:cs="Times New Roman"/>
                <w:sz w:val="28"/>
                <w:szCs w:val="28"/>
                <w:lang w:eastAsia="ru-RU"/>
              </w:rPr>
              <w:t>поссовета</w:t>
            </w:r>
          </w:p>
        </w:tc>
        <w:tc>
          <w:tcPr>
            <w:tcW w:w="4670" w:type="dxa"/>
          </w:tcPr>
          <w:p w:rsidR="00CD46D1" w:rsidRPr="00CD46D1" w:rsidRDefault="002435CA" w:rsidP="00CD46D1">
            <w:pPr>
              <w:autoSpaceDE w:val="0"/>
              <w:autoSpaceDN w:val="0"/>
              <w:ind w:firstLine="567"/>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А.В.Коровин</w:t>
            </w:r>
            <w:proofErr w:type="spellEnd"/>
          </w:p>
        </w:tc>
      </w:tr>
      <w:tr w:rsidR="00CD46D1" w:rsidRPr="00CD46D1" w:rsidTr="000C0F0C">
        <w:tc>
          <w:tcPr>
            <w:tcW w:w="9339" w:type="dxa"/>
            <w:gridSpan w:val="2"/>
          </w:tcPr>
          <w:p w:rsidR="00CD46D1" w:rsidRPr="00CD46D1" w:rsidRDefault="00CD46D1" w:rsidP="00CD46D1">
            <w:pPr>
              <w:autoSpaceDE w:val="0"/>
              <w:autoSpaceDN w:val="0"/>
              <w:ind w:firstLine="567"/>
              <w:jc w:val="center"/>
              <w:rPr>
                <w:rFonts w:ascii="Times New Roman" w:eastAsia="Times New Roman" w:hAnsi="Times New Roman" w:cs="Times New Roman"/>
                <w:color w:val="D9D9D9"/>
                <w:sz w:val="28"/>
                <w:szCs w:val="28"/>
                <w:lang w:eastAsia="ru-RU"/>
              </w:rPr>
            </w:pPr>
            <w:r w:rsidRPr="00CD46D1">
              <w:rPr>
                <w:rFonts w:ascii="Tahoma" w:eastAsia="Calibri" w:hAnsi="Tahoma" w:cs="Tahoma"/>
                <w:color w:val="D9D9D9"/>
                <w:sz w:val="16"/>
                <w:szCs w:val="16"/>
              </w:rPr>
              <w:t>[МЕСТО ДЛЯ ПОДПИСИ]</w:t>
            </w:r>
          </w:p>
        </w:tc>
      </w:tr>
    </w:tbl>
    <w:p w:rsidR="002435CA" w:rsidRDefault="002435CA" w:rsidP="002435CA">
      <w:pPr>
        <w:spacing w:after="0" w:line="240" w:lineRule="auto"/>
        <w:jc w:val="both"/>
        <w:rPr>
          <w:rFonts w:ascii="Times New Roman" w:hAnsi="Times New Roman" w:cs="Times New Roman"/>
          <w:bCs/>
          <w:sz w:val="28"/>
          <w:szCs w:val="28"/>
        </w:rPr>
      </w:pPr>
    </w:p>
    <w:p w:rsidR="00C76315" w:rsidRDefault="004223CA" w:rsidP="001D44B1">
      <w:pPr>
        <w:spacing w:after="0" w:line="240" w:lineRule="auto"/>
        <w:jc w:val="both"/>
        <w:rPr>
          <w:rFonts w:ascii="Times New Roman" w:hAnsi="Times New Roman" w:cs="Times New Roman"/>
          <w:color w:val="000000"/>
          <w:spacing w:val="-1"/>
          <w:sz w:val="28"/>
          <w:szCs w:val="28"/>
        </w:rPr>
      </w:pPr>
      <w:r w:rsidRPr="00CD46D1">
        <w:rPr>
          <w:rFonts w:ascii="Times New Roman" w:hAnsi="Times New Roman" w:cs="Times New Roman"/>
          <w:bCs/>
          <w:sz w:val="28"/>
          <w:szCs w:val="28"/>
        </w:rPr>
        <w:t>Разослано:</w:t>
      </w:r>
      <w:r w:rsidR="003A084D" w:rsidRPr="00CD46D1">
        <w:rPr>
          <w:rFonts w:ascii="Times New Roman" w:hAnsi="Times New Roman" w:cs="Times New Roman"/>
          <w:bCs/>
          <w:szCs w:val="28"/>
        </w:rPr>
        <w:t xml:space="preserve"> </w:t>
      </w:r>
      <w:r w:rsidR="003A084D" w:rsidRPr="00CD46D1">
        <w:rPr>
          <w:rFonts w:ascii="Times New Roman" w:hAnsi="Times New Roman" w:cs="Times New Roman"/>
          <w:color w:val="000000"/>
          <w:spacing w:val="-1"/>
          <w:sz w:val="28"/>
          <w:szCs w:val="28"/>
        </w:rPr>
        <w:t>в дело</w:t>
      </w:r>
      <w:r w:rsidR="00A270C5">
        <w:rPr>
          <w:rFonts w:ascii="Times New Roman" w:hAnsi="Times New Roman" w:cs="Times New Roman"/>
          <w:color w:val="000000"/>
          <w:spacing w:val="-1"/>
          <w:sz w:val="28"/>
          <w:szCs w:val="28"/>
        </w:rPr>
        <w:t xml:space="preserve">, администрации </w:t>
      </w:r>
      <w:r w:rsidR="002435CA">
        <w:rPr>
          <w:rFonts w:ascii="Times New Roman" w:hAnsi="Times New Roman" w:cs="Times New Roman"/>
          <w:color w:val="000000"/>
          <w:spacing w:val="-1"/>
          <w:sz w:val="28"/>
          <w:szCs w:val="28"/>
        </w:rPr>
        <w:t>пос</w:t>
      </w:r>
      <w:r w:rsidR="00A270C5">
        <w:rPr>
          <w:rFonts w:ascii="Times New Roman" w:hAnsi="Times New Roman" w:cs="Times New Roman"/>
          <w:color w:val="000000"/>
          <w:spacing w:val="-1"/>
          <w:sz w:val="28"/>
          <w:szCs w:val="28"/>
        </w:rPr>
        <w:t>совета</w:t>
      </w:r>
      <w:r w:rsidR="002435CA">
        <w:rPr>
          <w:rFonts w:ascii="Times New Roman" w:hAnsi="Times New Roman" w:cs="Times New Roman"/>
          <w:color w:val="000000"/>
          <w:spacing w:val="-1"/>
          <w:sz w:val="28"/>
          <w:szCs w:val="28"/>
        </w:rPr>
        <w:t xml:space="preserve">, Бузулукской </w:t>
      </w:r>
      <w:proofErr w:type="spellStart"/>
      <w:r w:rsidR="001D44B1">
        <w:rPr>
          <w:rFonts w:ascii="Times New Roman" w:hAnsi="Times New Roman" w:cs="Times New Roman"/>
          <w:color w:val="000000"/>
          <w:spacing w:val="-1"/>
          <w:sz w:val="28"/>
          <w:szCs w:val="28"/>
        </w:rPr>
        <w:t>межрайпрокуратуре</w:t>
      </w:r>
      <w:proofErr w:type="spellEnd"/>
    </w:p>
    <w:p w:rsidR="002435CA" w:rsidRPr="002435CA" w:rsidRDefault="002435CA" w:rsidP="002435CA">
      <w:pPr>
        <w:autoSpaceDE w:val="0"/>
        <w:autoSpaceDN w:val="0"/>
        <w:spacing w:after="0" w:line="240" w:lineRule="auto"/>
        <w:jc w:val="right"/>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Приложение к постановлению</w:t>
      </w:r>
    </w:p>
    <w:p w:rsidR="002435CA" w:rsidRPr="002435CA" w:rsidRDefault="002435CA" w:rsidP="002435CA">
      <w:pPr>
        <w:autoSpaceDE w:val="0"/>
        <w:autoSpaceDN w:val="0"/>
        <w:spacing w:after="0" w:line="240" w:lineRule="auto"/>
        <w:jc w:val="right"/>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администрации Колтубановского</w:t>
      </w:r>
    </w:p>
    <w:p w:rsidR="002435CA" w:rsidRPr="002435CA" w:rsidRDefault="002435CA" w:rsidP="002435CA">
      <w:pPr>
        <w:autoSpaceDE w:val="0"/>
        <w:autoSpaceDN w:val="0"/>
        <w:spacing w:after="0" w:line="240" w:lineRule="auto"/>
        <w:jc w:val="right"/>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 поссовета Бузулукского района </w:t>
      </w:r>
    </w:p>
    <w:p w:rsidR="002435CA" w:rsidRPr="002435CA" w:rsidRDefault="002435CA" w:rsidP="002435CA">
      <w:pPr>
        <w:autoSpaceDE w:val="0"/>
        <w:autoSpaceDN w:val="0"/>
        <w:spacing w:after="0" w:line="240" w:lineRule="auto"/>
        <w:jc w:val="right"/>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Оренбургской области</w:t>
      </w:r>
    </w:p>
    <w:p w:rsidR="001D44B1" w:rsidRPr="001D44B1" w:rsidRDefault="00A56E2B" w:rsidP="001D44B1">
      <w:pPr>
        <w:tabs>
          <w:tab w:val="left" w:pos="9355"/>
        </w:tabs>
        <w:autoSpaceDE w:val="0"/>
        <w:autoSpaceDN w:val="0"/>
        <w:spacing w:before="60" w:after="0" w:line="240" w:lineRule="auto"/>
        <w:ind w:right="-1"/>
        <w:jc w:val="right"/>
        <w:rPr>
          <w:rFonts w:ascii="Times New Roman" w:eastAsia="Times New Roman" w:hAnsi="Times New Roman" w:cs="Times New Roman"/>
          <w:color w:val="D9D9D9"/>
          <w:sz w:val="20"/>
          <w:szCs w:val="20"/>
          <w:lang w:eastAsia="ru-RU"/>
        </w:rPr>
      </w:pPr>
      <w:r>
        <w:rPr>
          <w:rFonts w:ascii="Times New Roman" w:eastAsia="Calibri" w:hAnsi="Times New Roman" w:cs="Times New Roman"/>
          <w:kern w:val="2"/>
          <w:sz w:val="28"/>
          <w:szCs w:val="28"/>
          <w:lang w:eastAsia="ru-RU"/>
        </w:rPr>
        <w:t>от 02.10.2023 № 127</w:t>
      </w:r>
    </w:p>
    <w:p w:rsidR="002435CA" w:rsidRPr="002435CA" w:rsidRDefault="002435CA" w:rsidP="002435CA">
      <w:pPr>
        <w:autoSpaceDE w:val="0"/>
        <w:autoSpaceDN w:val="0"/>
        <w:spacing w:after="0" w:line="240" w:lineRule="auto"/>
        <w:jc w:val="right"/>
        <w:rPr>
          <w:rFonts w:ascii="Times New Roman" w:eastAsia="Calibri" w:hAnsi="Times New Roman" w:cs="Times New Roman"/>
          <w:kern w:val="2"/>
          <w:sz w:val="28"/>
          <w:szCs w:val="28"/>
          <w:lang w:eastAsia="ru-RU"/>
        </w:rPr>
      </w:pPr>
    </w:p>
    <w:p w:rsidR="002435CA" w:rsidRPr="002435CA" w:rsidRDefault="002435CA" w:rsidP="002435CA">
      <w:pPr>
        <w:keepNext/>
        <w:autoSpaceDE w:val="0"/>
        <w:autoSpaceDN w:val="0"/>
        <w:spacing w:after="0" w:line="240" w:lineRule="auto"/>
        <w:jc w:val="center"/>
        <w:rPr>
          <w:rFonts w:ascii="Times New Roman" w:eastAsia="Calibri" w:hAnsi="Times New Roman" w:cs="Times New Roman"/>
          <w:b/>
          <w:bCs/>
          <w:kern w:val="2"/>
          <w:sz w:val="28"/>
          <w:szCs w:val="28"/>
          <w:lang w:eastAsia="ru-RU"/>
        </w:rPr>
      </w:pPr>
    </w:p>
    <w:p w:rsidR="002435CA" w:rsidRPr="002435CA" w:rsidRDefault="002435CA" w:rsidP="002435CA">
      <w:pPr>
        <w:keepNext/>
        <w:autoSpaceDE w:val="0"/>
        <w:autoSpaceDN w:val="0"/>
        <w:spacing w:after="0" w:line="240" w:lineRule="auto"/>
        <w:jc w:val="center"/>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АДМИНИСТРАТИВНЫЙ РЕГЛАМЕНТ</w:t>
      </w:r>
    </w:p>
    <w:p w:rsidR="002435CA" w:rsidRPr="002435CA" w:rsidRDefault="002435CA" w:rsidP="002435CA">
      <w:pPr>
        <w:keepNext/>
        <w:spacing w:after="0" w:line="240" w:lineRule="auto"/>
        <w:jc w:val="center"/>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ПРЕДОСТАВЛЕНИЯ МУНИЦИПАЛЬНОЙ УСЛУГИ</w:t>
      </w:r>
    </w:p>
    <w:p w:rsidR="002435CA" w:rsidRPr="002435CA" w:rsidRDefault="002435CA" w:rsidP="002435CA">
      <w:pPr>
        <w:autoSpaceDE w:val="0"/>
        <w:autoSpaceDN w:val="0"/>
        <w:spacing w:after="0" w:line="240" w:lineRule="auto"/>
        <w:jc w:val="center"/>
        <w:rPr>
          <w:rFonts w:ascii="Times New Roman" w:eastAsia="Calibri" w:hAnsi="Times New Roman" w:cs="Times New Roman"/>
          <w:b/>
          <w:bCs/>
          <w:kern w:val="2"/>
          <w:sz w:val="32"/>
          <w:szCs w:val="28"/>
          <w:lang w:eastAsia="ru-RU"/>
        </w:rPr>
      </w:pPr>
      <w:proofErr w:type="gramStart"/>
      <w:r w:rsidRPr="002435CA">
        <w:rPr>
          <w:rFonts w:ascii="Times New Roman" w:eastAsia="Calibri" w:hAnsi="Times New Roman" w:cs="Calibri"/>
          <w:b/>
          <w:kern w:val="2"/>
          <w:sz w:val="28"/>
          <w:szCs w:val="24"/>
        </w:rPr>
        <w:t>«</w:t>
      </w:r>
      <w:r w:rsidRPr="002435CA">
        <w:rPr>
          <w:rFonts w:ascii="Times New Roman" w:eastAsia="Calibri" w:hAnsi="Times New Roman" w:cs="Calibri"/>
          <w:b/>
          <w:kern w:val="2"/>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 ПУНКТОВ НА ТЕРРИТОРИИ МУНИЦИПАЛЬНОГО ОБРАЗОВАНИЯ КОЛТУБАНОВСКИЙ</w:t>
      </w:r>
      <w:proofErr w:type="gramEnd"/>
      <w:r w:rsidRPr="002435CA">
        <w:rPr>
          <w:rFonts w:ascii="Times New Roman" w:eastAsia="Calibri" w:hAnsi="Times New Roman" w:cs="Calibri"/>
          <w:b/>
          <w:kern w:val="2"/>
          <w:sz w:val="28"/>
          <w:szCs w:val="28"/>
        </w:rPr>
        <w:t xml:space="preserve">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
          <w:bCs/>
          <w:kern w:val="2"/>
          <w:sz w:val="28"/>
          <w:szCs w:val="28"/>
          <w:lang w:eastAsia="ru-RU"/>
        </w:rPr>
        <w:t>АЭРОНАВИГАЦИОННОЙ ИНФОРМАЦИИ</w:t>
      </w:r>
      <w:r w:rsidRPr="002435CA">
        <w:rPr>
          <w:rFonts w:ascii="Times New Roman" w:eastAsia="Calibri" w:hAnsi="Times New Roman" w:cs="Calibri"/>
          <w:b/>
          <w:kern w:val="2"/>
          <w:sz w:val="28"/>
          <w:szCs w:val="24"/>
        </w:rPr>
        <w:t>»</w:t>
      </w:r>
    </w:p>
    <w:p w:rsidR="002435CA" w:rsidRPr="002435CA" w:rsidRDefault="002435CA" w:rsidP="002435CA">
      <w:pPr>
        <w:keepNext/>
        <w:autoSpaceDE w:val="0"/>
        <w:autoSpaceDN w:val="0"/>
        <w:spacing w:after="0" w:line="240" w:lineRule="auto"/>
        <w:jc w:val="center"/>
        <w:outlineLvl w:val="1"/>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outlineLvl w:val="1"/>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РАЗДЕЛ I. ОБЩИЕ ПОЛОЖЕНИЯ</w:t>
      </w:r>
    </w:p>
    <w:p w:rsidR="002435CA" w:rsidRPr="002435CA" w:rsidRDefault="002435CA" w:rsidP="002435CA">
      <w:pPr>
        <w:keepNext/>
        <w:keepLines/>
        <w:autoSpaceDE w:val="0"/>
        <w:autoSpaceDN w:val="0"/>
        <w:spacing w:after="0" w:line="240" w:lineRule="auto"/>
        <w:ind w:firstLine="709"/>
        <w:jc w:val="center"/>
        <w:rPr>
          <w:rFonts w:ascii="Times New Roman" w:eastAsia="Calibri" w:hAnsi="Times New Roman" w:cs="Times New Roman"/>
          <w:b/>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 Предмет регулирования административного регламента</w:t>
      </w:r>
    </w:p>
    <w:p w:rsidR="002435CA" w:rsidRPr="002435CA" w:rsidRDefault="002435CA" w:rsidP="002435CA">
      <w:pPr>
        <w:keepNext/>
        <w:keepLines/>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8"/>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 </w:t>
      </w:r>
      <w:proofErr w:type="gramStart"/>
      <w:r w:rsidRPr="002435CA">
        <w:rPr>
          <w:rFonts w:ascii="Times New Roman" w:eastAsia="Calibri" w:hAnsi="Times New Roman" w:cs="Times New Roman"/>
          <w:kern w:val="2"/>
          <w:sz w:val="28"/>
          <w:szCs w:val="28"/>
          <w:lang w:eastAsia="ru-RU"/>
        </w:rPr>
        <w:t xml:space="preserve">Настоящий административный регламент устанавливает порядок и стандарт предоставления муниципальной услуги </w:t>
      </w:r>
      <w:r w:rsidRPr="002435CA">
        <w:rPr>
          <w:rFonts w:ascii="Times New Roman" w:eastAsia="Calibri" w:hAnsi="Times New Roman" w:cs="Calibri"/>
          <w:kern w:val="2"/>
          <w:sz w:val="28"/>
          <w:szCs w:val="24"/>
        </w:rPr>
        <w:t>«</w:t>
      </w:r>
      <w:r w:rsidRPr="002435CA">
        <w:rPr>
          <w:rFonts w:ascii="Times New Roman" w:eastAsia="Calibri" w:hAnsi="Times New Roman" w:cs="Calibri"/>
          <w:kern w:val="2"/>
          <w:sz w:val="28"/>
          <w:szCs w:val="28"/>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w:t>
      </w:r>
      <w:smartTag w:uri="urn:schemas-microsoft-com:office:smarttags" w:element="metricconverter">
        <w:smartTagPr>
          <w:attr w:name="ProductID" w:val="0,25 кг"/>
        </w:smartTagPr>
        <w:r w:rsidRPr="002435CA">
          <w:rPr>
            <w:rFonts w:ascii="Times New Roman" w:eastAsia="Calibri" w:hAnsi="Times New Roman" w:cs="Calibri"/>
            <w:kern w:val="2"/>
            <w:sz w:val="28"/>
            <w:szCs w:val="28"/>
          </w:rPr>
          <w:t>0,25 кг</w:t>
        </w:r>
      </w:smartTag>
      <w:r w:rsidRPr="002435CA">
        <w:rPr>
          <w:rFonts w:ascii="Times New Roman" w:eastAsia="Calibri" w:hAnsi="Times New Roman" w:cs="Calibri"/>
          <w:kern w:val="2"/>
          <w:sz w:val="28"/>
          <w:szCs w:val="28"/>
        </w:rPr>
        <w:t>),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w:t>
      </w:r>
      <w:proofErr w:type="gramEnd"/>
      <w:r w:rsidRPr="002435CA">
        <w:rPr>
          <w:rFonts w:ascii="Times New Roman" w:eastAsia="Calibri" w:hAnsi="Times New Roman" w:cs="Calibri"/>
          <w:kern w:val="2"/>
          <w:sz w:val="28"/>
          <w:szCs w:val="28"/>
        </w:rPr>
        <w:t xml:space="preserve"> </w:t>
      </w:r>
      <w:proofErr w:type="gramStart"/>
      <w:r w:rsidRPr="002435CA">
        <w:rPr>
          <w:rFonts w:ascii="Times New Roman" w:eastAsia="Calibri" w:hAnsi="Times New Roman" w:cs="Calibri"/>
          <w:kern w:val="2"/>
          <w:sz w:val="28"/>
          <w:szCs w:val="28"/>
        </w:rPr>
        <w:t xml:space="preserve">расположенные в границах населенных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Calibri"/>
          <w:kern w:val="2"/>
          <w:sz w:val="28"/>
          <w:szCs w:val="24"/>
        </w:rPr>
        <w:t>»</w:t>
      </w:r>
      <w:r w:rsidRPr="002435CA">
        <w:rPr>
          <w:rFonts w:ascii="Times New Roman" w:eastAsia="Calibri" w:hAnsi="Times New Roman" w:cs="Times New Roman"/>
          <w:i/>
          <w:iCs/>
          <w:kern w:val="2"/>
          <w:sz w:val="28"/>
          <w:szCs w:val="28"/>
        </w:rPr>
        <w:t>,</w:t>
      </w:r>
      <w:r w:rsidRPr="002435CA">
        <w:rPr>
          <w:rFonts w:ascii="Times New Roman" w:eastAsia="Calibri" w:hAnsi="Times New Roman" w:cs="Times New Roman"/>
          <w:kern w:val="2"/>
          <w:sz w:val="28"/>
          <w:szCs w:val="28"/>
        </w:rPr>
        <w:t xml:space="preserve"> в том числе порядок взаимодействия местной администрации </w:t>
      </w:r>
      <w:r w:rsidRPr="002435CA">
        <w:rPr>
          <w:rFonts w:ascii="Times New Roman" w:eastAsia="Calibri" w:hAnsi="Times New Roman" w:cs="Calibri"/>
          <w:kern w:val="2"/>
          <w:sz w:val="28"/>
          <w:szCs w:val="28"/>
        </w:rPr>
        <w:t>Колтубановский поссовет Бузулукского района Оренбургской области</w:t>
      </w:r>
      <w:r w:rsidRPr="002435CA">
        <w:rPr>
          <w:rFonts w:ascii="Times New Roman" w:eastAsia="Calibri" w:hAnsi="Times New Roman" w:cs="Times New Roman"/>
          <w:i/>
          <w:iCs/>
          <w:kern w:val="2"/>
          <w:sz w:val="28"/>
          <w:szCs w:val="28"/>
        </w:rPr>
        <w:t xml:space="preserve"> </w:t>
      </w:r>
      <w:r w:rsidRPr="002435CA">
        <w:rPr>
          <w:rFonts w:ascii="Times New Roman" w:eastAsia="Calibri" w:hAnsi="Times New Roman" w:cs="Times New Roman"/>
          <w:kern w:val="2"/>
          <w:sz w:val="28"/>
          <w:szCs w:val="28"/>
        </w:rPr>
        <w:t xml:space="preserve">(далее – администрация) с </w:t>
      </w:r>
      <w:r w:rsidRPr="002435CA">
        <w:rPr>
          <w:rFonts w:ascii="Times New Roman" w:eastAsia="Calibri" w:hAnsi="Times New Roman" w:cs="Times New Roman"/>
          <w:kern w:val="2"/>
          <w:sz w:val="28"/>
          <w:szCs w:val="28"/>
          <w:lang w:eastAsia="ru-RU"/>
        </w:rPr>
        <w:t>гражданами Российской Федерации, иностранными гражданами, лицами без гражданства и</w:t>
      </w:r>
      <w:r w:rsidRPr="002435CA">
        <w:rPr>
          <w:rFonts w:ascii="Times New Roman" w:eastAsia="Calibri" w:hAnsi="Times New Roman" w:cs="Times New Roman"/>
          <w:kern w:val="2"/>
          <w:sz w:val="28"/>
          <w:szCs w:val="28"/>
        </w:rPr>
        <w:t xml:space="preserve"> их уполномоченными представителями, сроки и </w:t>
      </w:r>
      <w:r w:rsidRPr="002435CA">
        <w:rPr>
          <w:rFonts w:ascii="Times New Roman" w:eastAsia="Calibri" w:hAnsi="Times New Roman" w:cs="Times New Roman"/>
          <w:kern w:val="2"/>
          <w:sz w:val="28"/>
          <w:szCs w:val="28"/>
        </w:rPr>
        <w:lastRenderedPageBreak/>
        <w:t>последовательность административных процедур (действий), осуществляемых</w:t>
      </w:r>
      <w:proofErr w:type="gramEnd"/>
      <w:r w:rsidRPr="002435CA">
        <w:rPr>
          <w:rFonts w:ascii="Times New Roman" w:eastAsia="Calibri" w:hAnsi="Times New Roman" w:cs="Times New Roman"/>
          <w:kern w:val="2"/>
          <w:sz w:val="28"/>
          <w:szCs w:val="28"/>
        </w:rPr>
        <w:t xml:space="preserve"> </w:t>
      </w:r>
      <w:proofErr w:type="gramStart"/>
      <w:r w:rsidRPr="002435CA">
        <w:rPr>
          <w:rFonts w:ascii="Times New Roman" w:eastAsia="Calibri" w:hAnsi="Times New Roman" w:cs="Times New Roman"/>
          <w:kern w:val="2"/>
          <w:sz w:val="28"/>
          <w:szCs w:val="28"/>
        </w:rPr>
        <w:t xml:space="preserve">администрацией в процессе реализации полномочий по выдаче </w:t>
      </w:r>
      <w:r w:rsidRPr="002435CA">
        <w:rPr>
          <w:rFonts w:ascii="Times New Roman" w:eastAsia="Calibri" w:hAnsi="Times New Roman" w:cs="Calibri"/>
          <w:kern w:val="2"/>
          <w:sz w:val="28"/>
          <w:szCs w:val="28"/>
        </w:rPr>
        <w:t xml:space="preserve">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w:t>
      </w:r>
      <w:smartTag w:uri="urn:schemas-microsoft-com:office:smarttags" w:element="metricconverter">
        <w:smartTagPr>
          <w:attr w:name="ProductID" w:val="0,25 кг"/>
        </w:smartTagPr>
        <w:r w:rsidRPr="002435CA">
          <w:rPr>
            <w:rFonts w:ascii="Times New Roman" w:eastAsia="Calibri" w:hAnsi="Times New Roman" w:cs="Calibri"/>
            <w:kern w:val="2"/>
            <w:sz w:val="28"/>
            <w:szCs w:val="28"/>
          </w:rPr>
          <w:t>0,25 кг</w:t>
        </w:r>
      </w:smartTag>
      <w:r w:rsidRPr="002435CA">
        <w:rPr>
          <w:rFonts w:ascii="Times New Roman" w:eastAsia="Calibri" w:hAnsi="Times New Roman" w:cs="Calibri"/>
          <w:kern w:val="2"/>
          <w:sz w:val="28"/>
          <w:szCs w:val="28"/>
        </w:rPr>
        <w:t xml:space="preserve">),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w:t>
      </w:r>
      <w:r w:rsidRPr="002435CA">
        <w:rPr>
          <w:rFonts w:ascii="Times New Roman" w:eastAsia="Calibri" w:hAnsi="Times New Roman" w:cs="Times New Roman"/>
          <w:kern w:val="2"/>
          <w:sz w:val="28"/>
          <w:szCs w:val="28"/>
          <w:lang w:eastAsia="ru-RU"/>
        </w:rPr>
        <w:t xml:space="preserve">(далее </w:t>
      </w:r>
      <w:r w:rsidRPr="002435CA">
        <w:rPr>
          <w:rFonts w:ascii="Times New Roman" w:eastAsia="Calibri" w:hAnsi="Times New Roman" w:cs="Times New Roman"/>
          <w:kern w:val="2"/>
          <w:sz w:val="28"/>
          <w:szCs w:val="28"/>
        </w:rPr>
        <w:t>–</w:t>
      </w:r>
      <w:r w:rsidRPr="002435CA">
        <w:rPr>
          <w:rFonts w:ascii="Times New Roman" w:eastAsia="Calibri" w:hAnsi="Times New Roman" w:cs="Times New Roman"/>
          <w:kern w:val="2"/>
          <w:sz w:val="28"/>
          <w:szCs w:val="28"/>
          <w:lang w:eastAsia="ru-RU"/>
        </w:rPr>
        <w:t xml:space="preserve"> муниципальное образование)</w:t>
      </w:r>
      <w:r w:rsidRPr="002435CA">
        <w:rPr>
          <w:rFonts w:ascii="Times New Roman" w:eastAsia="Calibri" w:hAnsi="Times New Roman" w:cs="Calibri"/>
          <w:kern w:val="2"/>
          <w:sz w:val="28"/>
          <w:szCs w:val="28"/>
        </w:rPr>
        <w:t>, а также посадки (взлета) на расположенные</w:t>
      </w:r>
      <w:proofErr w:type="gramEnd"/>
      <w:r w:rsidRPr="002435CA">
        <w:rPr>
          <w:rFonts w:ascii="Times New Roman" w:eastAsia="Calibri" w:hAnsi="Times New Roman" w:cs="Calibri"/>
          <w:kern w:val="2"/>
          <w:sz w:val="28"/>
          <w:szCs w:val="28"/>
        </w:rPr>
        <w:t xml:space="preserve"> в границах населенных пунктов на территории муниципального образования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Times New Roman"/>
          <w:kern w:val="2"/>
          <w:sz w:val="28"/>
          <w:szCs w:val="28"/>
          <w:lang w:eastAsia="ru-RU"/>
        </w:rPr>
        <w:t>.</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граждан Российской Федерации, иностранных граждан, лиц без гражданства в отношениях, возникающих при предоставлении муниципальной услуги.</w:t>
      </w:r>
    </w:p>
    <w:p w:rsidR="002435CA" w:rsidRPr="002435CA" w:rsidRDefault="002435CA" w:rsidP="002435CA">
      <w:pPr>
        <w:autoSpaceDE w:val="0"/>
        <w:autoSpaceDN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2. Круг заявителей</w:t>
      </w:r>
    </w:p>
    <w:p w:rsidR="002435CA" w:rsidRPr="002435CA" w:rsidRDefault="002435CA" w:rsidP="002435CA">
      <w:pPr>
        <w:keepNext/>
        <w:keepLines/>
        <w:autoSpaceDE w:val="0"/>
        <w:autoSpaceDN w:val="0"/>
        <w:spacing w:after="0" w:line="240" w:lineRule="auto"/>
        <w:ind w:firstLine="709"/>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3. </w:t>
      </w:r>
      <w:proofErr w:type="gramStart"/>
      <w:r w:rsidRPr="002435CA">
        <w:rPr>
          <w:rFonts w:ascii="Times New Roman" w:eastAsia="Calibri" w:hAnsi="Times New Roman" w:cs="Times New Roman"/>
          <w:kern w:val="2"/>
          <w:sz w:val="28"/>
          <w:szCs w:val="28"/>
          <w:lang w:eastAsia="ru-RU"/>
        </w:rPr>
        <w:t xml:space="preserve">Муниципальная услуга предоставляется физическим и юридическим лицам, имеющим намерение на выполнение </w:t>
      </w:r>
      <w:r w:rsidRPr="002435CA">
        <w:rPr>
          <w:rFonts w:ascii="Times New Roman" w:eastAsia="Calibri" w:hAnsi="Times New Roman" w:cs="Calibri"/>
          <w:kern w:val="2"/>
          <w:sz w:val="28"/>
          <w:szCs w:val="28"/>
        </w:rPr>
        <w:t>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а также посадки (взлета) на расположенные в границах населенных пунктов на территории муниципального образования</w:t>
      </w:r>
      <w:proofErr w:type="gramEnd"/>
      <w:r w:rsidRPr="002435CA">
        <w:rPr>
          <w:rFonts w:ascii="Times New Roman" w:eastAsia="Calibri" w:hAnsi="Times New Roman" w:cs="Calibri"/>
          <w:kern w:val="2"/>
          <w:sz w:val="28"/>
          <w:szCs w:val="28"/>
        </w:rPr>
        <w:t xml:space="preserve">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Times New Roman"/>
          <w:kern w:val="2"/>
          <w:sz w:val="28"/>
          <w:szCs w:val="28"/>
          <w:lang w:eastAsia="ru-RU"/>
        </w:rPr>
        <w:t xml:space="preserve"> (далее – заявители).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3. Требования к порядку информирования</w:t>
      </w:r>
      <w:r w:rsidRPr="002435CA">
        <w:rPr>
          <w:rFonts w:ascii="Times New Roman" w:eastAsia="Calibri" w:hAnsi="Times New Roman" w:cs="Times New Roman"/>
          <w:b/>
          <w:kern w:val="2"/>
          <w:sz w:val="28"/>
          <w:szCs w:val="28"/>
          <w:lang w:eastAsia="ru-RU"/>
        </w:rPr>
        <w:br/>
        <w:t>о предоставлении муниципальной услуги</w:t>
      </w:r>
    </w:p>
    <w:p w:rsidR="002435CA" w:rsidRPr="002435CA" w:rsidRDefault="002435CA" w:rsidP="002435CA">
      <w:pPr>
        <w:keepNext/>
        <w:keepLines/>
        <w:autoSpaceDE w:val="0"/>
        <w:autoSpaceDN w:val="0"/>
        <w:spacing w:after="0" w:line="240" w:lineRule="auto"/>
        <w:ind w:firstLine="709"/>
        <w:jc w:val="center"/>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 Для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администрацию.</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 Информация по вопросам предоставления муниципальной услуги предоставляется: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при личном контакте с заявителем или его представителем;</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с использованием телефонной связи;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по электронной почте администрации </w:t>
      </w:r>
      <w:proofErr w:type="spellStart"/>
      <w:r w:rsidRPr="002435CA">
        <w:rPr>
          <w:rFonts w:ascii="Times New Roman" w:eastAsia="Calibri" w:hAnsi="Times New Roman" w:cs="Times New Roman"/>
          <w:bCs/>
          <w:color w:val="000000"/>
          <w:sz w:val="28"/>
          <w:szCs w:val="28"/>
          <w:shd w:val="clear" w:color="auto" w:fill="FFFFFF"/>
          <w:lang w:val="en-US"/>
        </w:rPr>
        <w:t>kol</w:t>
      </w:r>
      <w:proofErr w:type="spellEnd"/>
      <w:r w:rsidRPr="002435CA">
        <w:rPr>
          <w:rFonts w:ascii="Times New Roman" w:eastAsia="Calibri" w:hAnsi="Times New Roman" w:cs="Times New Roman"/>
          <w:bCs/>
          <w:color w:val="000000"/>
          <w:sz w:val="28"/>
          <w:szCs w:val="28"/>
          <w:shd w:val="clear" w:color="auto" w:fill="FFFFFF"/>
        </w:rPr>
        <w:t>-</w:t>
      </w:r>
      <w:r w:rsidRPr="002435CA">
        <w:rPr>
          <w:rFonts w:ascii="Times New Roman" w:eastAsia="Calibri" w:hAnsi="Times New Roman" w:cs="Times New Roman"/>
          <w:bCs/>
          <w:color w:val="000000"/>
          <w:sz w:val="28"/>
          <w:szCs w:val="28"/>
          <w:shd w:val="clear" w:color="auto" w:fill="FFFFFF"/>
          <w:lang w:val="en-US"/>
        </w:rPr>
        <w:t>p</w:t>
      </w:r>
      <w:r w:rsidRPr="002435CA">
        <w:rPr>
          <w:rFonts w:ascii="Times New Roman" w:eastAsia="Calibri" w:hAnsi="Times New Roman" w:cs="Times New Roman"/>
          <w:bCs/>
          <w:color w:val="000000"/>
          <w:sz w:val="28"/>
          <w:szCs w:val="28"/>
          <w:shd w:val="clear" w:color="auto" w:fill="FFFFFF"/>
        </w:rPr>
        <w:t>@bz-orb.ru</w:t>
      </w:r>
      <w:r w:rsidRPr="002435CA">
        <w:rPr>
          <w:rFonts w:ascii="Times New Roman" w:eastAsia="Calibri" w:hAnsi="Times New Roman" w:cs="Times New Roman"/>
          <w:kern w:val="2"/>
          <w:sz w:val="28"/>
          <w:szCs w:val="28"/>
          <w:lang w:eastAsia="ru-RU"/>
        </w:rPr>
        <w:t xml:space="preserve"> (далее – электронная почта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письменно в случае письменного обращения заявителя или его представителя.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Информация о ходе предоставления муниципальной услуги предоставляется: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 при личном контакте с заявителем или его представителем;</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 с использованием телефонной связи;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 по электронной почте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 письменно в случае письменного обращения заявителя или его представителя.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7. 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8. 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об органе местного самоуправления муниципального образования,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о порядке предоставления муниципальной услуги и ходе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о перечне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 о времени приема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 о сроке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 об основаниях отказа в приеме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7) об основаниях отказа в предоставлении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8) о порядке обжалования решений и действий (бездействия), принимаемых (совершаемых) в рамках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9.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 актуальность;</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2) своевременность;</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lastRenderedPageBreak/>
        <w:t>3) четкость и доступность в изложении информации;</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4) полнота информации;</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5) соответствие информации требованиям законодательства.</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10.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11.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12.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главе администрации или лицу, исполняющему его полномочия (далее – глава администрации), в соответствии с графиком приема заявителей или их представителей.</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rPr>
        <w:t xml:space="preserve">Прием заявителей </w:t>
      </w:r>
      <w:r w:rsidRPr="002435CA">
        <w:rPr>
          <w:rFonts w:ascii="Times New Roman" w:eastAsia="Calibri" w:hAnsi="Times New Roman" w:cs="Times New Roman"/>
          <w:kern w:val="2"/>
          <w:sz w:val="28"/>
          <w:szCs w:val="28"/>
          <w:lang w:eastAsia="ru-RU"/>
        </w:rPr>
        <w:t>или их представител</w:t>
      </w:r>
      <w:r w:rsidRPr="002435CA">
        <w:rPr>
          <w:rFonts w:ascii="Times New Roman" w:eastAsia="Calibri" w:hAnsi="Times New Roman" w:cs="Times New Roman"/>
          <w:kern w:val="2"/>
          <w:sz w:val="28"/>
          <w:szCs w:val="28"/>
        </w:rPr>
        <w:t>ей главой администрации проводится по предварительной записи, которая осуществляется по телефону 8(35342)37575</w:t>
      </w:r>
      <w:r w:rsidRPr="002435CA">
        <w:rPr>
          <w:rFonts w:ascii="Times New Roman" w:eastAsia="Calibri" w:hAnsi="Times New Roman" w:cs="Times New Roman"/>
          <w:i/>
          <w:iCs/>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13.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Днем регистрации обращения является день его поступления в администрацию.</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 xml:space="preserve">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rPr>
        <w:lastRenderedPageBreak/>
        <w:t>14.</w:t>
      </w:r>
      <w:r w:rsidRPr="002435CA">
        <w:rPr>
          <w:rFonts w:ascii="Times New Roman" w:eastAsia="Calibri" w:hAnsi="Times New Roman" w:cs="Times New Roman"/>
          <w:kern w:val="2"/>
          <w:sz w:val="28"/>
          <w:szCs w:val="28"/>
          <w:lang w:eastAsia="ru-RU"/>
        </w:rPr>
        <w:t xml:space="preserve"> Информация </w:t>
      </w:r>
      <w:r w:rsidRPr="002435CA">
        <w:rPr>
          <w:rFonts w:ascii="Times New Roman" w:eastAsia="Calibri" w:hAnsi="Times New Roman" w:cs="Times New Roman"/>
          <w:kern w:val="2"/>
          <w:sz w:val="28"/>
          <w:szCs w:val="28"/>
        </w:rPr>
        <w:t>о месте нахождения и графике работы администрации, контактные телефоны, адрес официального сайта администрации и электронной почты администрации</w:t>
      </w:r>
      <w:r w:rsidRPr="002435CA">
        <w:rPr>
          <w:rFonts w:ascii="Times New Roman" w:eastAsia="Calibri" w:hAnsi="Times New Roman" w:cs="Times New Roman"/>
          <w:kern w:val="2"/>
          <w:sz w:val="28"/>
          <w:szCs w:val="28"/>
          <w:lang w:eastAsia="ru-RU"/>
        </w:rPr>
        <w:t>, порядке предоставления муниципальной услуги, а также порядке получения информации по вопросам предоставления муниципальной услуги и о ходе предоставления муниципальной услуги размещается на официальном сайте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15. На информационных стендах, расположенных в помещениях, занимаемых администрацией, размещается следующая информация: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о перечне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 о времени приема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 о сроке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 об основаниях отказа в приеме документов, необходимых для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7) об основаниях отказа в предоставлении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8) о порядке обжалования решений и действий (бездействия), принимаемых (совершаемых) в рамках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10) текст настоящего административного регламента.</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РАЗДЕЛ II. СТАНДАРТ ПРЕДОСТАВЛЕНИЯ МУНИЦИПАЛЬНОЙ УСЛУГИ</w:t>
      </w:r>
    </w:p>
    <w:p w:rsidR="002435CA" w:rsidRPr="002435CA" w:rsidRDefault="002435CA" w:rsidP="002435CA">
      <w:pPr>
        <w:keepNext/>
        <w:keepLines/>
        <w:autoSpaceDE w:val="0"/>
        <w:autoSpaceDN w:val="0"/>
        <w:spacing w:after="0" w:line="240" w:lineRule="auto"/>
        <w:ind w:firstLine="709"/>
        <w:jc w:val="both"/>
        <w:rPr>
          <w:rFonts w:ascii="Times New Roman" w:eastAsia="Calibri" w:hAnsi="Times New Roman" w:cs="Times New Roman"/>
          <w:b/>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4. Наименование муниципальной услуги</w:t>
      </w:r>
    </w:p>
    <w:p w:rsidR="002435CA" w:rsidRPr="002435CA" w:rsidRDefault="002435CA" w:rsidP="002435CA">
      <w:pPr>
        <w:keepNext/>
        <w:keepLines/>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16. </w:t>
      </w:r>
      <w:proofErr w:type="gramStart"/>
      <w:r w:rsidRPr="002435CA">
        <w:rPr>
          <w:rFonts w:ascii="Times New Roman" w:eastAsia="Calibri" w:hAnsi="Times New Roman" w:cs="Times New Roman"/>
          <w:kern w:val="2"/>
          <w:sz w:val="28"/>
          <w:szCs w:val="28"/>
          <w:lang w:eastAsia="ru-RU"/>
        </w:rPr>
        <w:t xml:space="preserve">Под муниципальной услугой в настоящем административном регламенте понимается </w:t>
      </w:r>
      <w:r w:rsidRPr="002435CA">
        <w:rPr>
          <w:rFonts w:ascii="Times New Roman" w:eastAsia="Calibri" w:hAnsi="Times New Roman" w:cs="Calibri"/>
          <w:kern w:val="2"/>
          <w:sz w:val="28"/>
          <w:szCs w:val="28"/>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а также посадки (взлета) на расположенные в границах населенных пунктов на территории </w:t>
      </w:r>
      <w:r w:rsidRPr="002435CA">
        <w:rPr>
          <w:rFonts w:ascii="Times New Roman" w:eastAsia="Calibri" w:hAnsi="Times New Roman" w:cs="Calibri"/>
          <w:kern w:val="2"/>
          <w:sz w:val="28"/>
          <w:szCs w:val="28"/>
        </w:rPr>
        <w:lastRenderedPageBreak/>
        <w:t>муниципального</w:t>
      </w:r>
      <w:proofErr w:type="gramEnd"/>
      <w:r w:rsidRPr="002435CA">
        <w:rPr>
          <w:rFonts w:ascii="Times New Roman" w:eastAsia="Calibri" w:hAnsi="Times New Roman" w:cs="Calibri"/>
          <w:kern w:val="2"/>
          <w:sz w:val="28"/>
          <w:szCs w:val="28"/>
        </w:rPr>
        <w:t xml:space="preserve"> образования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5. Наименование органа местного самоуправления,</w:t>
      </w: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color w:val="000000"/>
          <w:kern w:val="2"/>
          <w:sz w:val="28"/>
          <w:szCs w:val="28"/>
          <w:lang w:eastAsia="ru-RU"/>
        </w:rPr>
      </w:pPr>
      <w:r w:rsidRPr="002435CA">
        <w:rPr>
          <w:rFonts w:ascii="Times New Roman" w:eastAsia="Calibri" w:hAnsi="Times New Roman" w:cs="Times New Roman"/>
          <w:b/>
          <w:kern w:val="2"/>
          <w:sz w:val="28"/>
          <w:szCs w:val="28"/>
          <w:lang w:eastAsia="ru-RU"/>
        </w:rPr>
        <w:t xml:space="preserve"> </w:t>
      </w:r>
      <w:proofErr w:type="gramStart"/>
      <w:r w:rsidRPr="002435CA">
        <w:rPr>
          <w:rFonts w:ascii="Times New Roman" w:eastAsia="Calibri" w:hAnsi="Times New Roman" w:cs="Times New Roman"/>
          <w:b/>
          <w:kern w:val="2"/>
          <w:sz w:val="28"/>
          <w:szCs w:val="28"/>
          <w:lang w:eastAsia="ru-RU"/>
        </w:rPr>
        <w:t>предоставляющего</w:t>
      </w:r>
      <w:proofErr w:type="gramEnd"/>
      <w:r w:rsidRPr="002435CA">
        <w:rPr>
          <w:rFonts w:ascii="Times New Roman" w:eastAsia="Calibri" w:hAnsi="Times New Roman" w:cs="Times New Roman"/>
          <w:b/>
          <w:kern w:val="2"/>
          <w:sz w:val="28"/>
          <w:szCs w:val="28"/>
          <w:lang w:eastAsia="ru-RU"/>
        </w:rPr>
        <w:t xml:space="preserve"> </w:t>
      </w:r>
      <w:r w:rsidRPr="002435CA">
        <w:rPr>
          <w:rFonts w:ascii="Times New Roman" w:eastAsia="Calibri" w:hAnsi="Times New Roman" w:cs="Times New Roman"/>
          <w:b/>
          <w:color w:val="000000"/>
          <w:kern w:val="2"/>
          <w:sz w:val="28"/>
          <w:szCs w:val="28"/>
          <w:lang w:eastAsia="ru-RU"/>
        </w:rPr>
        <w:t>муниципальную услугу</w:t>
      </w:r>
    </w:p>
    <w:p w:rsidR="002435CA" w:rsidRPr="002435CA" w:rsidRDefault="002435CA" w:rsidP="002435CA">
      <w:pPr>
        <w:keepNext/>
        <w:keepLines/>
        <w:autoSpaceDE w:val="0"/>
        <w:autoSpaceDN w:val="0"/>
        <w:spacing w:after="0" w:line="240" w:lineRule="auto"/>
        <w:jc w:val="center"/>
        <w:rPr>
          <w:rFonts w:ascii="Times New Roman" w:eastAsia="Calibri" w:hAnsi="Times New Roman" w:cs="Times New Roman"/>
          <w:color w:val="000000"/>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color w:val="000000"/>
          <w:kern w:val="2"/>
          <w:sz w:val="28"/>
          <w:szCs w:val="28"/>
          <w:lang w:eastAsia="ru-RU"/>
        </w:rPr>
        <w:t>17. Пред</w:t>
      </w:r>
      <w:r w:rsidRPr="002435CA">
        <w:rPr>
          <w:rFonts w:ascii="Times New Roman" w:eastAsia="Calibri" w:hAnsi="Times New Roman" w:cs="Times New Roman"/>
          <w:kern w:val="2"/>
          <w:sz w:val="28"/>
          <w:szCs w:val="28"/>
          <w:lang w:eastAsia="ru-RU"/>
        </w:rPr>
        <w:t>оставление муниципальной услуги осуществляется администрацией.</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18. В предоставлении муниципальной услуги участвует Федеральная налоговая служба.</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 xml:space="preserve">19. </w:t>
      </w:r>
      <w:proofErr w:type="gramStart"/>
      <w:r w:rsidRPr="002435CA">
        <w:rPr>
          <w:rFonts w:ascii="Times New Roman" w:eastAsia="Calibri" w:hAnsi="Times New Roman" w:cs="Times New Roman"/>
          <w:kern w:val="2"/>
          <w:sz w:val="28"/>
          <w:szCs w:val="28"/>
          <w:lang w:eastAsia="ru-RU"/>
        </w:rPr>
        <w:t>При предоставлении муниципальной услуги администрация не вправе требовать от заявителей или их представителей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roofErr w:type="gramEnd"/>
    </w:p>
    <w:p w:rsidR="002435CA" w:rsidRPr="002435CA" w:rsidRDefault="002435CA" w:rsidP="002435CA">
      <w:pPr>
        <w:autoSpaceDE w:val="0"/>
        <w:autoSpaceDN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6. Описание результата предоставления</w:t>
      </w:r>
      <w:r w:rsidRPr="002435CA">
        <w:rPr>
          <w:rFonts w:ascii="Times New Roman" w:eastAsia="Calibri" w:hAnsi="Times New Roman" w:cs="Times New Roman"/>
          <w:b/>
          <w:kern w:val="2"/>
          <w:sz w:val="28"/>
          <w:szCs w:val="28"/>
          <w:lang w:eastAsia="ru-RU"/>
        </w:rPr>
        <w:br/>
        <w:t>муниципальной услуги</w:t>
      </w:r>
    </w:p>
    <w:p w:rsidR="002435CA" w:rsidRPr="002435CA" w:rsidRDefault="002435CA" w:rsidP="002435CA">
      <w:pPr>
        <w:keepNext/>
        <w:keepLines/>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20. Результатом предоставления муниципальной услуги является: </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 xml:space="preserve">1) разрешение </w:t>
      </w:r>
      <w:r w:rsidRPr="002435CA">
        <w:rPr>
          <w:rFonts w:ascii="Times New Roman" w:eastAsia="Calibri" w:hAnsi="Times New Roman" w:cs="Calibri"/>
          <w:kern w:val="2"/>
          <w:sz w:val="28"/>
          <w:szCs w:val="28"/>
        </w:rPr>
        <w:t>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а также посадки (взлета) на расположенные в границах населенных пунктов на территории муниципального образования площадки, сведения о которых не опубликованы в</w:t>
      </w:r>
      <w:proofErr w:type="gramEnd"/>
      <w:r w:rsidRPr="002435CA">
        <w:rPr>
          <w:rFonts w:ascii="Times New Roman" w:eastAsia="Calibri" w:hAnsi="Times New Roman" w:cs="Calibri"/>
          <w:kern w:val="2"/>
          <w:sz w:val="28"/>
          <w:szCs w:val="28"/>
        </w:rPr>
        <w:t xml:space="preserve"> </w:t>
      </w:r>
      <w:proofErr w:type="gramStart"/>
      <w:r w:rsidRPr="002435CA">
        <w:rPr>
          <w:rFonts w:ascii="Times New Roman" w:eastAsia="Calibri" w:hAnsi="Times New Roman" w:cs="Calibri"/>
          <w:kern w:val="2"/>
          <w:sz w:val="28"/>
          <w:szCs w:val="28"/>
        </w:rPr>
        <w:t>документах</w:t>
      </w:r>
      <w:proofErr w:type="gramEnd"/>
      <w:r w:rsidRPr="002435CA">
        <w:rPr>
          <w:rFonts w:ascii="Times New Roman" w:eastAsia="Calibri" w:hAnsi="Times New Roman" w:cs="Calibri"/>
          <w:kern w:val="2"/>
          <w:sz w:val="28"/>
          <w:szCs w:val="28"/>
        </w:rPr>
        <w:t xml:space="preserve"> </w:t>
      </w:r>
      <w:r w:rsidRPr="002435CA">
        <w:rPr>
          <w:rFonts w:ascii="Times New Roman" w:eastAsia="Calibri" w:hAnsi="Times New Roman" w:cs="Times New Roman"/>
          <w:bCs/>
          <w:kern w:val="2"/>
          <w:sz w:val="28"/>
          <w:szCs w:val="28"/>
          <w:lang w:eastAsia="ru-RU"/>
        </w:rPr>
        <w:t>аэронавигационной информации (далее – разрешение);</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уведомление об отказе в выдаче разрешения</w:t>
      </w:r>
      <w:r w:rsidRPr="002435CA">
        <w:rPr>
          <w:rFonts w:ascii="Times New Roman" w:eastAsia="Calibri" w:hAnsi="Times New Roman" w:cs="Times New Roman"/>
          <w:bCs/>
          <w:kern w:val="2"/>
          <w:sz w:val="28"/>
          <w:szCs w:val="28"/>
          <w:lang w:eastAsia="ru-RU"/>
        </w:rPr>
        <w:t>.</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7. Срок предоставления муниципальной услуги, срок выдачи документов, являющихся результатом предоставления муниципальной услуги</w:t>
      </w:r>
    </w:p>
    <w:p w:rsidR="002435CA" w:rsidRPr="002435CA" w:rsidRDefault="002435CA" w:rsidP="002435CA">
      <w:pPr>
        <w:keepNext/>
        <w:keepLines/>
        <w:autoSpaceDE w:val="0"/>
        <w:autoSpaceDN w:val="0"/>
        <w:adjustRightInd w:val="0"/>
        <w:spacing w:after="0" w:line="240" w:lineRule="auto"/>
        <w:jc w:val="center"/>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21. Разрешение или уведомление об отказе в выдаче разрешения оформляются не позднее 30 календарных дней со дня обращения заявителя за предоставлением муниципальной услуги. </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kern w:val="2"/>
          <w:sz w:val="28"/>
          <w:szCs w:val="28"/>
          <w:lang w:eastAsia="ru-RU"/>
        </w:rPr>
        <w:t>22. Результат предоставления муниципальной услуги выдается (направляется) заявителю или его представителю в течение трех раб</w:t>
      </w:r>
      <w:r w:rsidRPr="002435CA">
        <w:rPr>
          <w:rFonts w:ascii="Times New Roman" w:eastAsia="Calibri" w:hAnsi="Times New Roman" w:cs="Times New Roman"/>
          <w:color w:val="000000"/>
          <w:kern w:val="2"/>
          <w:sz w:val="28"/>
          <w:szCs w:val="28"/>
          <w:lang w:eastAsia="ru-RU"/>
        </w:rPr>
        <w:t>очих дней со дня подготовки такого документа.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lastRenderedPageBreak/>
        <w:t>Глава 8. Нормативные правовые акты, регулирующие предоставление муниципальной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23.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9.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или его представителя, способы их получения заявителем или его представителем, в том числе в электронной форме, порядок их представления</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24. С целью выдачи разрешения заявитель или его представитель представляет (направляет) в администрацию запрос о предоставлении муниципальной</w:t>
      </w:r>
      <w:r w:rsidRPr="002435CA">
        <w:rPr>
          <w:rFonts w:ascii="Times New Roman" w:eastAsia="Calibri" w:hAnsi="Times New Roman" w:cs="Times New Roman"/>
          <w:kern w:val="2"/>
          <w:sz w:val="28"/>
          <w:szCs w:val="28"/>
        </w:rPr>
        <w:t xml:space="preserve"> услуги в форме заявления о </w:t>
      </w:r>
      <w:r w:rsidRPr="002435CA">
        <w:rPr>
          <w:rFonts w:ascii="Times New Roman" w:eastAsia="Calibri" w:hAnsi="Times New Roman" w:cs="Times New Roman"/>
          <w:kern w:val="2"/>
          <w:sz w:val="28"/>
          <w:szCs w:val="28"/>
          <w:lang w:eastAsia="ru-RU"/>
        </w:rPr>
        <w:t>выдаче разрешения (далее – заявление) по форме согласно приложению 1 к настоящему административному регламенту</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25. К заявлению заявитель или его представитель прилагает следующие документы:</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копия документа, удостоверяющего личность заявителя (если заявителем является гражданин) или представителя (в случае обращения представителя);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 копия документа, подтверждающего полномочия представителя действовать от имени заявителя (за исключением случая обращения представителя юридического лица, имеющего право действовать от имени юридического лица без доверенности, сведения о котором внесены в единый государственный реестр юридических лиц).</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26. Заявитель или его представитель представляет (направляет) заявление и документы, указанные в пункте 25 настоящего административного регламента, одним из следующих способов: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путем личного обращения в администрацию;</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2) </w:t>
      </w:r>
      <w:r w:rsidRPr="002435CA">
        <w:rPr>
          <w:rFonts w:ascii="Times New Roman" w:eastAsia="Times New Roman" w:hAnsi="Times New Roman" w:cs="Calibri"/>
          <w:kern w:val="2"/>
          <w:sz w:val="28"/>
          <w:szCs w:val="28"/>
        </w:rPr>
        <w:t>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3) путем направления на официальный адрес электронной почты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27. При предоставлении муниципальной услуги администрация не вправе требовать от заявителей или их представителей документы, не указанные в пункте 25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28. Требования к документам, представляемым заявителем или его представителем: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тексты документов должны быть написаны разборчиво;</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документы не должны иметь подчисток, приписок, зачеркнутых слов и не оговоренных в них исправлений;</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 документы не должны быть исполнены карандашом;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 документы не должны иметь повреждений, наличие которых не позволяет однозначно истолковать их содержание.</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10. Исчерпывающий перечень документов, необходимых</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в соответствии с нормативными правовыми актами для предоставления муниципальной услуги, которые находятся в распоряжении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 и которые заявитель или его представитель вправе представить, а также способы их получения заявителями или их представителями, в том числе в электронной форме, порядок их представления</w:t>
      </w:r>
    </w:p>
    <w:p w:rsidR="002435CA" w:rsidRPr="002435CA" w:rsidRDefault="002435CA" w:rsidP="002435CA">
      <w:pPr>
        <w:keepNext/>
        <w:keepLines/>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Calibri"/>
          <w:kern w:val="2"/>
          <w:sz w:val="28"/>
          <w:szCs w:val="28"/>
        </w:rPr>
      </w:pPr>
      <w:bookmarkStart w:id="1" w:name="Par232"/>
      <w:bookmarkEnd w:id="1"/>
      <w:r w:rsidRPr="002435CA">
        <w:rPr>
          <w:rFonts w:ascii="Times New Roman" w:eastAsia="Calibri" w:hAnsi="Times New Roman" w:cs="Times New Roman"/>
          <w:kern w:val="2"/>
          <w:sz w:val="28"/>
          <w:szCs w:val="28"/>
          <w:lang w:eastAsia="ru-RU"/>
        </w:rPr>
        <w:t xml:space="preserve">29. </w:t>
      </w:r>
      <w:proofErr w:type="gramStart"/>
      <w:r w:rsidRPr="002435CA">
        <w:rPr>
          <w:rFonts w:ascii="Times New Roman" w:eastAsia="Times New Roman" w:hAnsi="Times New Roman" w:cs="Calibri"/>
          <w:kern w:val="2"/>
          <w:sz w:val="28"/>
          <w:szCs w:val="28"/>
          <w:lang w:eastAsia="ru-RU"/>
        </w:rPr>
        <w:t xml:space="preserve">К документам, необходимым для предоставления муниципальной услуги, которые находятся в распоряжении государственных органов, органов </w:t>
      </w:r>
      <w:r w:rsidRPr="002435CA">
        <w:rPr>
          <w:rFonts w:ascii="Times New Roman" w:eastAsia="Calibri" w:hAnsi="Times New Roman" w:cs="Calibri"/>
          <w:kern w:val="2"/>
          <w:sz w:val="28"/>
          <w:szCs w:val="28"/>
        </w:rPr>
        <w:t xml:space="preserve">местного самоуправления и иных органов, участвующих в предоставлении государственных или муниципальных услуг, и которые заявитель </w:t>
      </w:r>
      <w:r w:rsidRPr="002435CA">
        <w:rPr>
          <w:rFonts w:ascii="Times New Roman" w:eastAsia="Times New Roman" w:hAnsi="Times New Roman" w:cs="Calibri"/>
          <w:kern w:val="2"/>
          <w:sz w:val="28"/>
          <w:szCs w:val="28"/>
          <w:lang w:eastAsia="ru-RU"/>
        </w:rPr>
        <w:t xml:space="preserve">или его представитель </w:t>
      </w:r>
      <w:r w:rsidRPr="002435CA">
        <w:rPr>
          <w:rFonts w:ascii="Times New Roman" w:eastAsia="Calibri" w:hAnsi="Times New Roman" w:cs="Calibri"/>
          <w:kern w:val="2"/>
          <w:sz w:val="28"/>
          <w:szCs w:val="28"/>
        </w:rPr>
        <w:t>вправе представить, относится выписка из Единого государственного реестра индивидуальных предпринимателей (для заявителей, являющихся индивидуальными предпринимателями) или выписка из Единого государственного реестра юридических лиц (для заявителей, являющихся юридическими лицами</w:t>
      </w:r>
      <w:proofErr w:type="gramEnd"/>
      <w:r w:rsidRPr="002435CA">
        <w:rPr>
          <w:rFonts w:ascii="Times New Roman" w:eastAsia="Calibri" w:hAnsi="Times New Roman" w:cs="Calibri"/>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Calibri"/>
          <w:kern w:val="2"/>
          <w:sz w:val="28"/>
          <w:szCs w:val="28"/>
        </w:rPr>
      </w:pPr>
      <w:r w:rsidRPr="002435CA">
        <w:rPr>
          <w:rFonts w:ascii="Times New Roman" w:eastAsia="Calibri" w:hAnsi="Times New Roman" w:cs="Calibri"/>
          <w:kern w:val="2"/>
          <w:sz w:val="28"/>
          <w:szCs w:val="28"/>
        </w:rPr>
        <w:t xml:space="preserve">30. </w:t>
      </w:r>
      <w:r w:rsidRPr="002435CA">
        <w:rPr>
          <w:rFonts w:ascii="Times New Roman" w:eastAsia="Times New Roman" w:hAnsi="Times New Roman" w:cs="Calibri"/>
          <w:kern w:val="2"/>
          <w:sz w:val="28"/>
          <w:szCs w:val="28"/>
          <w:lang w:eastAsia="ru-RU"/>
        </w:rPr>
        <w:t xml:space="preserve">Для получения документа, указанного в пункте 29 настоящего административного регламента, заявитель или его представитель вправе обратиться в Федеральную налоговую службу или ее территориальные органы с запросом </w:t>
      </w:r>
      <w:r w:rsidRPr="002435CA">
        <w:rPr>
          <w:rFonts w:ascii="Times New Roman" w:eastAsia="Calibri" w:hAnsi="Times New Roman" w:cs="Calibri"/>
          <w:kern w:val="2"/>
          <w:sz w:val="28"/>
          <w:szCs w:val="28"/>
        </w:rPr>
        <w:t xml:space="preserve">в виде бумажного документа путем направления по почте, представления непосредственно в орган, либо через многофункциональный центр предоставления государственных и муниципальных услуг (далее – МФЦ); в электронной форме с использованием </w:t>
      </w:r>
      <w:proofErr w:type="gramStart"/>
      <w:r w:rsidRPr="002435CA">
        <w:rPr>
          <w:rFonts w:ascii="Times New Roman" w:eastAsia="Calibri" w:hAnsi="Times New Roman" w:cs="Calibri"/>
          <w:kern w:val="2"/>
          <w:sz w:val="28"/>
          <w:szCs w:val="28"/>
        </w:rPr>
        <w:t>интернет-технологий</w:t>
      </w:r>
      <w:proofErr w:type="gramEnd"/>
      <w:r w:rsidRPr="002435CA">
        <w:rPr>
          <w:rFonts w:ascii="Times New Roman" w:eastAsia="Calibri" w:hAnsi="Times New Roman" w:cs="Calibri"/>
          <w:kern w:val="2"/>
          <w:sz w:val="28"/>
          <w:szCs w:val="28"/>
        </w:rPr>
        <w:t>, включая Единый портал государственных и муниципальных услуг (функций).</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Calibri"/>
          <w:kern w:val="2"/>
          <w:sz w:val="28"/>
          <w:szCs w:val="28"/>
        </w:rPr>
        <w:t>31. Заявитель или его представитель вправе представить в администрацию документ, указанный в пункте 29 настоящего административного регламента, способами, установленными в пункте 26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autoSpaceDE w:val="0"/>
        <w:autoSpaceDN w:val="0"/>
        <w:adjustRightInd w:val="0"/>
        <w:spacing w:after="0" w:line="240" w:lineRule="auto"/>
        <w:jc w:val="center"/>
        <w:rPr>
          <w:rFonts w:ascii="Times New Roman" w:eastAsia="Calibri" w:hAnsi="Times New Roman" w:cs="Times New Roman"/>
          <w:b/>
          <w:kern w:val="2"/>
          <w:sz w:val="28"/>
          <w:szCs w:val="28"/>
        </w:rPr>
      </w:pPr>
      <w:r w:rsidRPr="002435CA">
        <w:rPr>
          <w:rFonts w:ascii="Times New Roman" w:eastAsia="Times New Roman" w:hAnsi="Times New Roman" w:cs="Times New Roman"/>
          <w:b/>
          <w:kern w:val="2"/>
          <w:sz w:val="28"/>
          <w:szCs w:val="28"/>
          <w:lang w:eastAsia="ru-RU"/>
        </w:rPr>
        <w:lastRenderedPageBreak/>
        <w:t xml:space="preserve">Глава 11. </w:t>
      </w:r>
      <w:r w:rsidRPr="002435CA">
        <w:rPr>
          <w:rFonts w:ascii="Times New Roman" w:eastAsia="Calibri" w:hAnsi="Times New Roman" w:cs="Times New Roman"/>
          <w:b/>
          <w:kern w:val="2"/>
          <w:sz w:val="28"/>
          <w:szCs w:val="28"/>
        </w:rPr>
        <w:t>Запрет требовать от заявителя представления документов и информации</w:t>
      </w:r>
    </w:p>
    <w:p w:rsidR="002435CA" w:rsidRPr="002435CA" w:rsidRDefault="002435CA" w:rsidP="002435CA">
      <w:pPr>
        <w:keepNext/>
        <w:autoSpaceDE w:val="0"/>
        <w:autoSpaceDN w:val="0"/>
        <w:adjustRightInd w:val="0"/>
        <w:spacing w:after="0" w:line="240" w:lineRule="auto"/>
        <w:jc w:val="center"/>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32. Администрация при предоставлении муниципальной услуги не вправе требовать от заявителей или их представителей:</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435CA">
        <w:rPr>
          <w:rFonts w:ascii="Times New Roman" w:eastAsia="Times New Roman" w:hAnsi="Times New Roman" w:cs="Times New Roman"/>
          <w:kern w:val="2"/>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roofErr w:type="gramStart"/>
      <w:r w:rsidRPr="002435CA">
        <w:rPr>
          <w:rFonts w:ascii="Times New Roman" w:eastAsia="Times New Roman" w:hAnsi="Times New Roman" w:cs="Times New Roman"/>
          <w:kern w:val="2"/>
          <w:sz w:val="28"/>
          <w:szCs w:val="28"/>
          <w:lang w:eastAsia="ru-RU"/>
        </w:rPr>
        <w:t xml:space="preserve">2) </w:t>
      </w:r>
      <w:r w:rsidRPr="002435CA">
        <w:rPr>
          <w:rFonts w:ascii="Times New Roman" w:eastAsia="Times New Roman" w:hAnsi="Times New Roman" w:cs="Times New Roman"/>
          <w:color w:val="000000"/>
          <w:kern w:val="2"/>
          <w:sz w:val="28"/>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Оренбургской области, муниципальными правовыми</w:t>
      </w:r>
      <w:proofErr w:type="gramEnd"/>
      <w:r w:rsidRPr="002435CA">
        <w:rPr>
          <w:rFonts w:ascii="Times New Roman" w:eastAsia="Times New Roman" w:hAnsi="Times New Roman" w:cs="Times New Roman"/>
          <w:color w:val="000000"/>
          <w:kern w:val="2"/>
          <w:sz w:val="28"/>
          <w:szCs w:val="28"/>
          <w:lang w:eastAsia="ru-RU"/>
        </w:rPr>
        <w:t xml:space="preserve"> актами, за исключением документов, включенных в определенный частью 6 статьи 7 Федерального закона от 27 июля 2010 года № 210</w:t>
      </w:r>
      <w:r w:rsidRPr="002435CA">
        <w:rPr>
          <w:rFonts w:ascii="Times New Roman" w:eastAsia="Times New Roman" w:hAnsi="Times New Roman" w:cs="Times New Roman"/>
          <w:color w:val="000000"/>
          <w:kern w:val="2"/>
          <w:sz w:val="28"/>
          <w:szCs w:val="28"/>
          <w:lang w:eastAsia="ru-RU"/>
        </w:rPr>
        <w:noBreakHyphen/>
        <w:t>ФЗ «Об организации предоставления государственных и муниципальных услуг» перечень документов</w:t>
      </w:r>
      <w:r w:rsidRPr="002435CA">
        <w:rPr>
          <w:rFonts w:ascii="Times New Roman" w:eastAsia="Times New Roman" w:hAnsi="Times New Roman" w:cs="Times New Roman"/>
          <w:kern w:val="2"/>
          <w:sz w:val="28"/>
          <w:szCs w:val="28"/>
          <w:lang w:eastAsia="ru-RU"/>
        </w:rPr>
        <w:t xml:space="preserve">; </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w:t>
      </w:r>
      <w:r w:rsidRPr="002435CA">
        <w:rPr>
          <w:rFonts w:ascii="Times New Roman" w:eastAsia="Times New Roman" w:hAnsi="Times New Roman" w:cs="Times New Roman"/>
          <w:kern w:val="2"/>
          <w:sz w:val="28"/>
          <w:szCs w:val="28"/>
          <w:lang w:eastAsia="ru-RU"/>
        </w:rPr>
        <w:t>от 27 июля 2010 года № 210-ФЗ «Об организации предоставления государственных и муниципальных услуг».</w:t>
      </w:r>
      <w:proofErr w:type="gramEnd"/>
    </w:p>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jc w:val="center"/>
        <w:outlineLvl w:val="0"/>
        <w:rPr>
          <w:rFonts w:ascii="Times New Roman" w:eastAsia="Calibri" w:hAnsi="Times New Roman" w:cs="Times New Roman"/>
          <w:b/>
          <w:kern w:val="2"/>
          <w:sz w:val="28"/>
          <w:szCs w:val="28"/>
        </w:rPr>
      </w:pPr>
      <w:r w:rsidRPr="002435CA">
        <w:rPr>
          <w:rFonts w:ascii="Times New Roman" w:eastAsia="Calibri" w:hAnsi="Times New Roman" w:cs="Times New Roman"/>
          <w:b/>
          <w:kern w:val="2"/>
          <w:sz w:val="28"/>
          <w:szCs w:val="28"/>
        </w:rPr>
        <w:t>Глава 12. Исчерпывающий перечень оснований для отказа в приеме документов, необходимых для предоставления муниципальной услуги</w:t>
      </w:r>
    </w:p>
    <w:p w:rsidR="002435CA" w:rsidRPr="002435CA" w:rsidRDefault="002435CA" w:rsidP="002435CA">
      <w:pPr>
        <w:autoSpaceDE w:val="0"/>
        <w:autoSpaceDN w:val="0"/>
        <w:adjustRightInd w:val="0"/>
        <w:spacing w:after="0" w:line="240" w:lineRule="auto"/>
        <w:jc w:val="both"/>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33. Основаниями для отказа в приеме документов являются следующие обстоятельства: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несоответствие заявления форме заявления, установленной приложением 1 к настоящему административному регламенту;</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 непредставление заявителем или его представителем документов, указанных в пункте 25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3) несоответствие представленных заявителем или его представителем документов требованиям, указанным в подпункте 2 пункта 26, пункте 28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4) наличие в документах нецензурных либо оскорбительных выражений, угроз жизни, здоровью и имуществу должностных лиц администрации, а также членов их семей.</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rPr>
        <w:lastRenderedPageBreak/>
        <w:t xml:space="preserve">34. В случае установления оснований для отказа в принятии документов должностное лицо администрации, ответственное за прием и регистрацию документов, совершает действия по уведомлению заявителя </w:t>
      </w:r>
      <w:r w:rsidRPr="002435CA">
        <w:rPr>
          <w:rFonts w:ascii="Times New Roman" w:eastAsia="Calibri" w:hAnsi="Times New Roman" w:cs="Times New Roman"/>
          <w:kern w:val="2"/>
          <w:sz w:val="28"/>
          <w:szCs w:val="28"/>
          <w:lang w:eastAsia="ru-RU"/>
        </w:rPr>
        <w:t xml:space="preserve">или его представителя </w:t>
      </w:r>
      <w:r w:rsidRPr="002435CA">
        <w:rPr>
          <w:rFonts w:ascii="Times New Roman" w:eastAsia="Calibri" w:hAnsi="Times New Roman" w:cs="Times New Roman"/>
          <w:kern w:val="2"/>
          <w:sz w:val="28"/>
          <w:szCs w:val="28"/>
        </w:rPr>
        <w:t>в порядке, предусмотренном пунктами 70 и 71 настоящего</w:t>
      </w:r>
      <w:r w:rsidRPr="002435CA">
        <w:rPr>
          <w:rFonts w:ascii="Times New Roman" w:eastAsia="Calibri" w:hAnsi="Times New Roman" w:cs="Times New Roman"/>
          <w:color w:val="000000"/>
          <w:kern w:val="2"/>
          <w:sz w:val="28"/>
          <w:szCs w:val="28"/>
        </w:rPr>
        <w:t xml:space="preserve"> </w:t>
      </w:r>
      <w:r w:rsidRPr="002435CA">
        <w:rPr>
          <w:rFonts w:ascii="Times New Roman" w:eastAsia="Calibri" w:hAnsi="Times New Roman" w:cs="Times New Roman"/>
          <w:kern w:val="2"/>
          <w:sz w:val="28"/>
          <w:szCs w:val="28"/>
        </w:rPr>
        <w:t>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35. Отказ в приеме документов не препятствует повторному обращению заявителей </w:t>
      </w:r>
      <w:r w:rsidRPr="002435CA">
        <w:rPr>
          <w:rFonts w:ascii="Times New Roman" w:eastAsia="Calibri" w:hAnsi="Times New Roman" w:cs="Times New Roman"/>
          <w:kern w:val="2"/>
          <w:sz w:val="28"/>
          <w:szCs w:val="28"/>
          <w:lang w:eastAsia="ru-RU"/>
        </w:rPr>
        <w:t xml:space="preserve">или их представителей </w:t>
      </w:r>
      <w:r w:rsidRPr="002435CA">
        <w:rPr>
          <w:rFonts w:ascii="Times New Roman" w:eastAsia="Calibri" w:hAnsi="Times New Roman" w:cs="Times New Roman"/>
          <w:kern w:val="2"/>
          <w:sz w:val="28"/>
          <w:szCs w:val="28"/>
        </w:rPr>
        <w:t xml:space="preserve">за предоставлением муниципальной услуги и может быть обжалован заявителем </w:t>
      </w:r>
      <w:r w:rsidRPr="002435CA">
        <w:rPr>
          <w:rFonts w:ascii="Times New Roman" w:eastAsia="Calibri" w:hAnsi="Times New Roman" w:cs="Times New Roman"/>
          <w:kern w:val="2"/>
          <w:sz w:val="28"/>
          <w:szCs w:val="28"/>
          <w:lang w:eastAsia="ru-RU"/>
        </w:rPr>
        <w:t xml:space="preserve">или его представителем </w:t>
      </w:r>
      <w:r w:rsidRPr="002435CA">
        <w:rPr>
          <w:rFonts w:ascii="Times New Roman" w:eastAsia="Calibri" w:hAnsi="Times New Roman" w:cs="Times New Roman"/>
          <w:kern w:val="2"/>
          <w:sz w:val="28"/>
          <w:szCs w:val="28"/>
        </w:rPr>
        <w:t>в порядке, установленном действующим законодательством.</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13. Исчерпывающий перечень оснований для приостановления или отказа в предоставлении муниципальной услуги</w:t>
      </w:r>
    </w:p>
    <w:p w:rsidR="002435CA" w:rsidRPr="002435CA" w:rsidRDefault="002435CA" w:rsidP="002435CA">
      <w:pPr>
        <w:keepNext/>
        <w:keepLines/>
        <w:autoSpaceDE w:val="0"/>
        <w:autoSpaceDN w:val="0"/>
        <w:adjustRightInd w:val="0"/>
        <w:spacing w:after="0" w:line="240" w:lineRule="auto"/>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36. Основания для приостановления предоставления муниципальной услуги законодательством не предусмотрены.</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37. Основаниями для отказа в предоставлении муниципальной услуги являются: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информация, изложенная в заявлении, противоречит сведениям, содержащимся в представленных заявителем или его представителем документах, и (или) сведениям, полученным в рамках межведомственного информационного взаимодействия;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proofErr w:type="gramStart"/>
      <w:r w:rsidRPr="002435CA">
        <w:rPr>
          <w:rFonts w:ascii="Times New Roman" w:eastAsia="Calibri" w:hAnsi="Times New Roman" w:cs="Times New Roman"/>
          <w:kern w:val="2"/>
          <w:sz w:val="28"/>
          <w:szCs w:val="28"/>
          <w:lang w:eastAsia="ru-RU"/>
        </w:rPr>
        <w:t xml:space="preserve">2) </w:t>
      </w:r>
      <w:r w:rsidRPr="002435CA">
        <w:rPr>
          <w:rFonts w:ascii="Times New Roman" w:eastAsia="Calibri" w:hAnsi="Times New Roman" w:cs="Calibri"/>
          <w:kern w:val="2"/>
          <w:sz w:val="28"/>
          <w:szCs w:val="28"/>
        </w:rPr>
        <w:t xml:space="preserve">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населенных пунктов 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 запланировано не на территории муниципального образования;</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3) цели </w:t>
      </w:r>
      <w:r w:rsidRPr="002435CA">
        <w:rPr>
          <w:rFonts w:ascii="Times New Roman" w:eastAsia="Calibri" w:hAnsi="Times New Roman" w:cs="Calibri"/>
          <w:kern w:val="2"/>
          <w:sz w:val="28"/>
          <w:szCs w:val="28"/>
        </w:rPr>
        <w:t xml:space="preserve">выполнения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а также посадки (взлета) на площадки, расположенные в границах населенных пунктов 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 не соответствуют вопросам местного значения муниципального образования.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14. Перечень услуг, которые являются необходимыми и обязательными для предоставления муниципальной услуги</w:t>
      </w:r>
    </w:p>
    <w:p w:rsidR="002435CA" w:rsidRPr="002435CA" w:rsidRDefault="002435CA" w:rsidP="002435CA">
      <w:pPr>
        <w:keepNext/>
        <w:keepLines/>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38. Услуги, которые являются необходимыми и обязательными для предоставления муниципальной услуги, отсутствуют.</w:t>
      </w:r>
    </w:p>
    <w:p w:rsidR="002435CA" w:rsidRPr="002435CA" w:rsidRDefault="002435CA" w:rsidP="002435CA">
      <w:pPr>
        <w:autoSpaceDE w:val="0"/>
        <w:autoSpaceDN w:val="0"/>
        <w:adjustRightInd w:val="0"/>
        <w:spacing w:after="0" w:line="240" w:lineRule="auto"/>
        <w:ind w:firstLine="720"/>
        <w:jc w:val="center"/>
        <w:outlineLvl w:val="2"/>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lastRenderedPageBreak/>
        <w:t>Глава 15. Порядок, размер и основания взимания государственной пошлины или иной платы, взимаемой за предоставление муниципальной услуги</w:t>
      </w:r>
    </w:p>
    <w:p w:rsidR="002435CA" w:rsidRPr="002435CA" w:rsidRDefault="002435CA" w:rsidP="002435CA">
      <w:pPr>
        <w:keepNext/>
        <w:keepLines/>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39. Муниципальная услуга предоставляется без взимания государственной пошлины или иной платы.</w:t>
      </w:r>
    </w:p>
    <w:p w:rsidR="002435CA" w:rsidRPr="002435CA" w:rsidRDefault="002435CA" w:rsidP="002435CA">
      <w:pPr>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40.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не взимается.</w:t>
      </w:r>
    </w:p>
    <w:p w:rsidR="002435CA" w:rsidRPr="002435CA" w:rsidRDefault="002435CA" w:rsidP="002435CA">
      <w:pPr>
        <w:spacing w:after="0" w:line="240" w:lineRule="auto"/>
        <w:ind w:firstLine="720"/>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16.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435CA" w:rsidRPr="002435CA" w:rsidRDefault="002435CA" w:rsidP="002435CA">
      <w:pPr>
        <w:keepNext/>
        <w:keepLines/>
        <w:autoSpaceDE w:val="0"/>
        <w:autoSpaceDN w:val="0"/>
        <w:adjustRightInd w:val="0"/>
        <w:spacing w:after="0" w:line="240" w:lineRule="auto"/>
        <w:ind w:firstLine="720"/>
        <w:jc w:val="center"/>
        <w:outlineLvl w:val="2"/>
        <w:rPr>
          <w:rFonts w:ascii="Times New Roman" w:eastAsia="Calibri" w:hAnsi="Times New Roman" w:cs="Times New Roman"/>
          <w:kern w:val="2"/>
          <w:sz w:val="28"/>
          <w:szCs w:val="28"/>
          <w:lang w:eastAsia="ru-RU"/>
        </w:rPr>
      </w:pPr>
    </w:p>
    <w:p w:rsidR="002435CA" w:rsidRPr="002435CA" w:rsidRDefault="002435CA" w:rsidP="002435CA">
      <w:pPr>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41. Плата за </w:t>
      </w:r>
      <w:r w:rsidRPr="002435CA">
        <w:rPr>
          <w:rFonts w:ascii="Times New Roman" w:eastAsia="Calibri" w:hAnsi="Times New Roman" w:cs="Times New Roman"/>
          <w:kern w:val="2"/>
          <w:sz w:val="28"/>
          <w:szCs w:val="28"/>
        </w:rPr>
        <w:t>услуги, которые являются необходимыми и обязательными для предоставления муниципальной услуги, отсутствует</w:t>
      </w:r>
      <w:r w:rsidRPr="002435CA">
        <w:rPr>
          <w:rFonts w:ascii="Times New Roman" w:eastAsia="Calibri" w:hAnsi="Times New Roman" w:cs="Times New Roman"/>
          <w:kern w:val="2"/>
          <w:sz w:val="28"/>
          <w:szCs w:val="28"/>
          <w:lang w:eastAsia="ru-RU"/>
        </w:rPr>
        <w:t>.</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bookmarkStart w:id="2" w:name="Par285"/>
      <w:bookmarkEnd w:id="2"/>
      <w:r w:rsidRPr="002435CA">
        <w:rPr>
          <w:rFonts w:ascii="Times New Roman" w:eastAsia="Calibri" w:hAnsi="Times New Roman" w:cs="Times New Roman"/>
          <w:b/>
          <w:kern w:val="2"/>
          <w:sz w:val="28"/>
          <w:szCs w:val="28"/>
          <w:lang w:eastAsia="ru-RU"/>
        </w:rPr>
        <w:t>Глава 17. Максимальный срок ожидания в очереди при подаче заявления и при получении результата предоставления такой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42. Максимальное время ожидания в очереди при подаче заявления и документов не должно превышать 15 минут.</w:t>
      </w:r>
    </w:p>
    <w:p w:rsidR="002435CA" w:rsidRPr="002435CA" w:rsidRDefault="002435CA" w:rsidP="002435CA">
      <w:pPr>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43. Максимальное время ожидания в очереди при получении результата муниципальной услуги не должно превышать 15 минут.</w:t>
      </w:r>
    </w:p>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18. Срок и порядок регистрации заявления, в том числе в электронной форме</w:t>
      </w:r>
    </w:p>
    <w:p w:rsidR="002435CA" w:rsidRPr="002435CA" w:rsidRDefault="002435CA" w:rsidP="002435CA">
      <w:pPr>
        <w:keepNext/>
        <w:keepLines/>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44. Регистрацию заявления и документов, предоставленных заявителем или его представителем, осуществляет должностное лицо администрации, ответственное за прием и регистрацию документов, в том числе в электронной форме,</w:t>
      </w:r>
      <w:r w:rsidRPr="002435CA">
        <w:rPr>
          <w:rFonts w:ascii="Times New Roman" w:eastAsia="Calibri" w:hAnsi="Times New Roman" w:cs="Times New Roman"/>
          <w:kern w:val="2"/>
          <w:sz w:val="28"/>
          <w:szCs w:val="28"/>
        </w:rPr>
        <w:t xml:space="preserve"> в </w:t>
      </w:r>
      <w:r w:rsidRPr="002435CA">
        <w:rPr>
          <w:rFonts w:ascii="Times New Roman" w:eastAsia="Calibri" w:hAnsi="Times New Roman" w:cs="Calibri"/>
          <w:sz w:val="28"/>
          <w:szCs w:val="28"/>
        </w:rPr>
        <w:t>журнале регистрации обращений за предоставлением муниципальной услуги</w:t>
      </w:r>
      <w:r w:rsidRPr="002435CA">
        <w:rPr>
          <w:rFonts w:ascii="Times New Roman" w:eastAsia="Calibri" w:hAnsi="Times New Roman" w:cs="Times New Roman"/>
          <w:kern w:val="2"/>
          <w:sz w:val="28"/>
          <w:szCs w:val="28"/>
        </w:rPr>
        <w:t xml:space="preserve"> путем присвоения указанным документам входящего номера с указанием даты получения.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45. Срок регистрации представленных в администрацию заявления и документов при непосредственном обращении заявителя </w:t>
      </w:r>
      <w:r w:rsidRPr="002435CA">
        <w:rPr>
          <w:rFonts w:ascii="Times New Roman" w:eastAsia="Calibri" w:hAnsi="Times New Roman" w:cs="Times New Roman"/>
          <w:kern w:val="2"/>
          <w:sz w:val="28"/>
          <w:szCs w:val="28"/>
          <w:lang w:eastAsia="ru-RU"/>
        </w:rPr>
        <w:t xml:space="preserve">или его представителя </w:t>
      </w:r>
      <w:r w:rsidRPr="002435CA">
        <w:rPr>
          <w:rFonts w:ascii="Times New Roman" w:eastAsia="Calibri" w:hAnsi="Times New Roman" w:cs="Times New Roman"/>
          <w:kern w:val="2"/>
          <w:sz w:val="28"/>
          <w:szCs w:val="28"/>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46. Днем регистрации документов является день их поступления в администрацию (до 16-00). При поступлении документов после 16-00 их регистрация осуществляется следующим рабочим днем.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19. Требования к помещениям, в которых предоставляется муниципальная услуга</w:t>
      </w:r>
    </w:p>
    <w:p w:rsidR="002435CA" w:rsidRPr="002435CA" w:rsidRDefault="002435CA" w:rsidP="002435CA">
      <w:pPr>
        <w:keepNext/>
        <w:keepLines/>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47. Вход в здание администрации оборудуется информационной табличкой (вывеской), содержащей информацию о полном наименовании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48. Администрация обеспечивает инвалидам (включая инвалидов, использующих кресла-коляски и собак-проводников):</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Колтубановский поссовет Бузулукского района Оренбургской области меры для обеспечения доступа инвалидов к месту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49.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50.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51.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52.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53.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54.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55. Места для заполнения документов оборудуются информационными стендами, стульями и столами для возможности оформления документов.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56.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center"/>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20. </w:t>
      </w:r>
      <w:proofErr w:type="gramStart"/>
      <w:r w:rsidRPr="002435CA">
        <w:rPr>
          <w:rFonts w:ascii="Times New Roman" w:eastAsia="Calibri" w:hAnsi="Times New Roman" w:cs="Times New Roman"/>
          <w:b/>
          <w:kern w:val="2"/>
          <w:sz w:val="28"/>
          <w:szCs w:val="28"/>
          <w:lang w:eastAsia="ru-RU"/>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 числе в полном объеме), посредством комплексного запроса</w:t>
      </w:r>
      <w:proofErr w:type="gramEnd"/>
    </w:p>
    <w:p w:rsidR="002435CA" w:rsidRPr="002435CA" w:rsidRDefault="002435CA" w:rsidP="002435CA">
      <w:pPr>
        <w:keepNext/>
        <w:keepLines/>
        <w:autoSpaceDE w:val="0"/>
        <w:autoSpaceDN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57. Основными показателями доступности и качества муниципальной услуги являются: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соблюдение требований к местам предоставления муниципальной услуги, их транспортной доступности;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среднее время ожидания в очереди при подаче документов;</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количество обращений об обжаловании решений и действий (бездействия) администрации, а также должностных лиц администрации;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4) количество взаимодействий заявителя или его представителя с должностными лицами, их продолжительность;</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 возможность получения информации о ходе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58.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59.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для подачи документов, необходимых для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для получения результата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60. Продолжительность взаимодействия заявителя или его представителя с должностными лицами администрации при предоставлении </w:t>
      </w:r>
      <w:r w:rsidRPr="002435CA">
        <w:rPr>
          <w:rFonts w:ascii="Times New Roman" w:eastAsia="Calibri" w:hAnsi="Times New Roman" w:cs="Times New Roman"/>
          <w:kern w:val="2"/>
          <w:sz w:val="28"/>
          <w:szCs w:val="28"/>
          <w:lang w:eastAsia="ru-RU"/>
        </w:rPr>
        <w:lastRenderedPageBreak/>
        <w:t>муниципальной услуги не должна превышать 10 минут по каждому из указанных в пункте 59 настоящего административного регламента видов взаимодействия.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61.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62. Заявителю обеспечивается возможность подачи запроса о предоставлении муниципальной услуги посредством использования электронной почты администрации, Портала.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Возможность обращения заявителя с запросом о предоставлении муниципальной услуги в МФЦ, в том числе </w:t>
      </w:r>
      <w:proofErr w:type="gramStart"/>
      <w:r w:rsidRPr="002435CA">
        <w:rPr>
          <w:rFonts w:ascii="Times New Roman" w:eastAsia="Calibri" w:hAnsi="Times New Roman" w:cs="Times New Roman"/>
          <w:kern w:val="2"/>
          <w:sz w:val="28"/>
          <w:szCs w:val="28"/>
          <w:lang w:eastAsia="ru-RU"/>
        </w:rPr>
        <w:t>к</w:t>
      </w:r>
      <w:proofErr w:type="gramEnd"/>
      <w:r w:rsidRPr="002435CA">
        <w:rPr>
          <w:rFonts w:ascii="Times New Roman" w:eastAsia="Calibri" w:hAnsi="Times New Roman" w:cs="Times New Roman"/>
          <w:kern w:val="2"/>
          <w:sz w:val="28"/>
          <w:szCs w:val="28"/>
          <w:lang w:eastAsia="ru-RU"/>
        </w:rPr>
        <w:t xml:space="preserve"> комплексным запросом, а также получения результата муниципальной услуги в МФЦ не предусмотрена.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63. Заявитель и его представитель имеют возможность получить информацию о ходе предоставления муниципальной услуги в администрации в порядке, установленном пунктами 6–13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21. Иные требования, в том числе учитывающие особенности предоставления муниципальной услуги </w:t>
      </w:r>
      <w:r w:rsidRPr="002435CA">
        <w:rPr>
          <w:rFonts w:ascii="Times New Roman" w:eastAsia="Times New Roman" w:hAnsi="Times New Roman" w:cs="Calibri"/>
          <w:b/>
          <w:kern w:val="2"/>
          <w:sz w:val="28"/>
          <w:szCs w:val="28"/>
          <w:lang w:eastAsia="ru-RU"/>
        </w:rPr>
        <w:t>по экстерриториальному принципу</w:t>
      </w:r>
      <w:r w:rsidRPr="002435CA">
        <w:rPr>
          <w:rFonts w:ascii="Times New Roman" w:eastAsia="Calibri" w:hAnsi="Times New Roman" w:cs="Times New Roman"/>
          <w:b/>
          <w:kern w:val="2"/>
          <w:sz w:val="28"/>
          <w:szCs w:val="28"/>
          <w:lang w:eastAsia="ru-RU"/>
        </w:rPr>
        <w:t>, особенности предоставления муниципальной услуги в электронной форме</w:t>
      </w:r>
    </w:p>
    <w:p w:rsidR="002435CA" w:rsidRPr="002435CA" w:rsidRDefault="002435CA" w:rsidP="002435CA">
      <w:pPr>
        <w:keepNext/>
        <w:keepLines/>
        <w:autoSpaceDE w:val="0"/>
        <w:autoSpaceDN w:val="0"/>
        <w:adjustRightInd w:val="0"/>
        <w:spacing w:after="0" w:line="240" w:lineRule="auto"/>
        <w:ind w:firstLine="720"/>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lang w:eastAsia="ru-RU"/>
        </w:rPr>
      </w:pPr>
      <w:r w:rsidRPr="002435CA">
        <w:rPr>
          <w:rFonts w:ascii="Times New Roman" w:eastAsia="Times New Roman" w:hAnsi="Times New Roman" w:cs="Calibri"/>
          <w:kern w:val="2"/>
          <w:sz w:val="28"/>
          <w:szCs w:val="28"/>
          <w:lang w:eastAsia="ru-RU"/>
        </w:rPr>
        <w:t>64. Предоставление муниципальной услуги по экстерриториальному принципу не предоставляется.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РАЗДЕЛ III. СОСТАВ, ПОСЛЕДОВАТЕЛЬНОСТЬ И СРОКИ ВЫПОЛНЕНИЯ АДМИНИСТРАТИВНЫХ ПРОЦЕДУР, ТРЕБОВАНИЯ К ПОРЯДКУ ИХ ВЫПОЛНЕНИЯ</w:t>
      </w:r>
    </w:p>
    <w:p w:rsidR="002435CA" w:rsidRPr="002435CA" w:rsidRDefault="002435CA" w:rsidP="002435CA">
      <w:pPr>
        <w:keepNext/>
        <w:keepLines/>
        <w:autoSpaceDE w:val="0"/>
        <w:autoSpaceDN w:val="0"/>
        <w:adjustRightInd w:val="0"/>
        <w:spacing w:after="0" w:line="240" w:lineRule="auto"/>
        <w:ind w:firstLine="709"/>
        <w:jc w:val="both"/>
        <w:rPr>
          <w:rFonts w:ascii="Times New Roman" w:eastAsia="Calibri" w:hAnsi="Times New Roman" w:cs="Times New Roman"/>
          <w:b/>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bookmarkStart w:id="3" w:name="Par343"/>
      <w:bookmarkEnd w:id="3"/>
      <w:r w:rsidRPr="002435CA">
        <w:rPr>
          <w:rFonts w:ascii="Times New Roman" w:eastAsia="Calibri" w:hAnsi="Times New Roman" w:cs="Times New Roman"/>
          <w:b/>
          <w:kern w:val="2"/>
          <w:sz w:val="28"/>
          <w:szCs w:val="28"/>
          <w:lang w:eastAsia="ru-RU"/>
        </w:rPr>
        <w:t>Глава 22. Состав и последовательность административных процедур</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65. Предоставление муниципальной услуги включает в себя следующие административные процедуры:</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прием, регистрация заявления и документов, подлежащих представлению заявителем или его представителем;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2) </w:t>
      </w:r>
      <w:r w:rsidRPr="002435CA">
        <w:rPr>
          <w:rFonts w:ascii="Times New Roman" w:eastAsia="Calibri" w:hAnsi="Times New Roman" w:cs="Calibri"/>
          <w:kern w:val="2"/>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3) </w:t>
      </w:r>
      <w:r w:rsidRPr="002435CA">
        <w:rPr>
          <w:rFonts w:ascii="Times New Roman" w:eastAsia="Calibri" w:hAnsi="Times New Roman" w:cs="Times New Roman"/>
          <w:kern w:val="2"/>
          <w:sz w:val="28"/>
          <w:szCs w:val="28"/>
        </w:rPr>
        <w:t xml:space="preserve">рассмотрение заявления </w:t>
      </w:r>
      <w:r w:rsidRPr="002435CA">
        <w:rPr>
          <w:rFonts w:ascii="Times New Roman" w:eastAsia="Calibri" w:hAnsi="Times New Roman" w:cs="Times New Roman"/>
          <w:kern w:val="2"/>
          <w:sz w:val="28"/>
          <w:szCs w:val="28"/>
          <w:lang w:eastAsia="ru-RU"/>
        </w:rPr>
        <w:t>и подготовка результата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4) направление (выдача) заявителю или его представителю результата предоставления муниципальной услуги либо </w:t>
      </w:r>
      <w:r w:rsidRPr="002435CA">
        <w:rPr>
          <w:rFonts w:ascii="Times New Roman" w:eastAsia="Calibri" w:hAnsi="Times New Roman" w:cs="Times New Roman"/>
          <w:bCs/>
          <w:kern w:val="2"/>
          <w:sz w:val="28"/>
          <w:szCs w:val="28"/>
          <w:lang w:eastAsia="ru-RU"/>
        </w:rPr>
        <w:t>уведомления об отказе в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lastRenderedPageBreak/>
        <w:t>Глава 23. Прием, регистрация заявления и документов, представленных заявителем или его представителем</w:t>
      </w:r>
      <w:bookmarkStart w:id="4" w:name="Par355"/>
      <w:bookmarkEnd w:id="4"/>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66.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26 настоящего административного регламента.</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i/>
          <w:iCs/>
          <w:kern w:val="2"/>
          <w:sz w:val="28"/>
          <w:szCs w:val="28"/>
          <w:lang w:eastAsia="ru-RU"/>
        </w:rPr>
      </w:pPr>
      <w:r w:rsidRPr="002435CA">
        <w:rPr>
          <w:rFonts w:ascii="Times New Roman" w:eastAsia="Calibri" w:hAnsi="Times New Roman" w:cs="Times New Roman"/>
          <w:kern w:val="2"/>
          <w:sz w:val="28"/>
          <w:szCs w:val="28"/>
          <w:lang w:eastAsia="ru-RU"/>
        </w:rPr>
        <w:t>67. В целях предоставления муниципальной услуги прием</w:t>
      </w:r>
      <w:r w:rsidRPr="002435CA">
        <w:rPr>
          <w:rFonts w:ascii="Times New Roman" w:eastAsia="Calibri" w:hAnsi="Times New Roman" w:cs="Calibri"/>
          <w:sz w:val="28"/>
          <w:szCs w:val="28"/>
        </w:rPr>
        <w:t xml:space="preserve"> заявителей и их представителей в администрации осуществляется без предварительной записи.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i/>
          <w:iCs/>
          <w:kern w:val="2"/>
          <w:sz w:val="28"/>
          <w:szCs w:val="28"/>
          <w:lang w:eastAsia="ru-RU"/>
        </w:rPr>
      </w:pPr>
      <w:r w:rsidRPr="002435CA">
        <w:rPr>
          <w:rFonts w:ascii="Times New Roman" w:eastAsia="Calibri" w:hAnsi="Times New Roman" w:cs="Times New Roman"/>
          <w:kern w:val="2"/>
          <w:sz w:val="28"/>
          <w:szCs w:val="28"/>
          <w:lang w:eastAsia="ru-RU"/>
        </w:rPr>
        <w:t xml:space="preserve">68. В день поступления (получения через организации почтовой связи, по адресу электронной почты администрации) заявление регистрируется должностным лицом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xml:space="preserve">, ответственным за прием и регистрацию  документов, в </w:t>
      </w:r>
      <w:r w:rsidRPr="002435CA">
        <w:rPr>
          <w:rFonts w:ascii="Times New Roman" w:eastAsia="Calibri" w:hAnsi="Times New Roman" w:cs="Calibri"/>
          <w:sz w:val="28"/>
          <w:szCs w:val="28"/>
        </w:rPr>
        <w:t>журнале регистрации обращений за предоставлением муниципальной услуги</w:t>
      </w:r>
      <w:r w:rsidRPr="002435CA">
        <w:rPr>
          <w:rFonts w:ascii="Times New Roman" w:eastAsia="Calibri" w:hAnsi="Times New Roman" w:cs="Times New Roman"/>
          <w:i/>
          <w:iCs/>
          <w:kern w:val="2"/>
          <w:sz w:val="28"/>
          <w:szCs w:val="28"/>
          <w:lang w:eastAsia="ru-RU"/>
        </w:rPr>
        <w:t>.</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Срок регистрации представленных в </w:t>
      </w:r>
      <w:r w:rsidRPr="002435CA">
        <w:rPr>
          <w:rFonts w:ascii="Times New Roman" w:eastAsia="Calibri" w:hAnsi="Times New Roman" w:cs="Times New Roman"/>
          <w:kern w:val="2"/>
          <w:sz w:val="28"/>
          <w:szCs w:val="28"/>
        </w:rPr>
        <w:t xml:space="preserve">администрацию  заявления </w:t>
      </w:r>
      <w:r w:rsidRPr="002435CA">
        <w:rPr>
          <w:rFonts w:ascii="Times New Roman" w:eastAsia="Calibri" w:hAnsi="Times New Roman" w:cs="Times New Roman"/>
          <w:kern w:val="2"/>
          <w:sz w:val="28"/>
          <w:szCs w:val="28"/>
          <w:lang w:eastAsia="ru-RU"/>
        </w:rPr>
        <w:t xml:space="preserve">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w:t>
      </w:r>
      <w:r w:rsidRPr="002435CA">
        <w:rPr>
          <w:rFonts w:ascii="Times New Roman" w:eastAsia="Calibri" w:hAnsi="Times New Roman" w:cs="Times New Roman"/>
          <w:kern w:val="2"/>
          <w:sz w:val="28"/>
          <w:szCs w:val="28"/>
        </w:rPr>
        <w:t>администрацией</w:t>
      </w:r>
      <w:r w:rsidRPr="002435CA">
        <w:rPr>
          <w:rFonts w:ascii="Times New Roman" w:eastAsia="Calibri" w:hAnsi="Times New Roman" w:cs="Times New Roman"/>
          <w:kern w:val="2"/>
          <w:sz w:val="28"/>
          <w:szCs w:val="28"/>
          <w:lang w:eastAsia="ru-RU"/>
        </w:rPr>
        <w:t xml:space="preserve"> указанных документов.</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69.</w:t>
      </w:r>
      <w:r w:rsidRPr="002435CA">
        <w:rPr>
          <w:rFonts w:ascii="Times New Roman" w:eastAsia="Calibri" w:hAnsi="Times New Roman" w:cs="Times New Roman"/>
          <w:i/>
          <w:iCs/>
          <w:kern w:val="2"/>
          <w:sz w:val="28"/>
          <w:szCs w:val="28"/>
          <w:lang w:eastAsia="ru-RU"/>
        </w:rPr>
        <w:t xml:space="preserve"> </w:t>
      </w:r>
      <w:r w:rsidRPr="002435CA">
        <w:rPr>
          <w:rFonts w:ascii="Times New Roman" w:eastAsia="Calibri" w:hAnsi="Times New Roman" w:cs="Times New Roman"/>
          <w:kern w:val="2"/>
          <w:sz w:val="28"/>
          <w:szCs w:val="28"/>
          <w:lang w:eastAsia="ru-RU"/>
        </w:rPr>
        <w:t xml:space="preserve">Должностное лицо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xml:space="preserve">, ответственное за прием и регистрацию документов, просматривает поступившие документы, проверяет их целостность и комплектность, устанавливает наличие или отсутствие оснований, предусмотренных пунктом </w:t>
      </w:r>
      <w:r w:rsidRPr="002435CA">
        <w:rPr>
          <w:rFonts w:ascii="Times New Roman" w:eastAsia="Calibri" w:hAnsi="Times New Roman" w:cs="Times New Roman"/>
          <w:kern w:val="2"/>
          <w:sz w:val="28"/>
          <w:szCs w:val="28"/>
        </w:rPr>
        <w:t>33 настоящего административного регламента</w:t>
      </w:r>
      <w:r w:rsidRPr="002435CA">
        <w:rPr>
          <w:rFonts w:ascii="Times New Roman" w:eastAsia="Calibri" w:hAnsi="Times New Roman" w:cs="Times New Roman"/>
          <w:kern w:val="2"/>
          <w:sz w:val="28"/>
          <w:szCs w:val="28"/>
          <w:lang w:eastAsia="ru-RU"/>
        </w:rPr>
        <w:t xml:space="preserve">, </w:t>
      </w:r>
      <w:r w:rsidRPr="002435CA">
        <w:rPr>
          <w:rFonts w:ascii="Times New Roman" w:eastAsia="Calibri" w:hAnsi="Times New Roman" w:cs="Times New Roman"/>
          <w:kern w:val="2"/>
          <w:sz w:val="28"/>
          <w:szCs w:val="28"/>
        </w:rPr>
        <w:t>не позднее двух рабочих дней со дня получения заявления и документов</w:t>
      </w:r>
      <w:r w:rsidRPr="002435CA">
        <w:rPr>
          <w:rFonts w:ascii="Times New Roman" w:eastAsia="Calibri" w:hAnsi="Times New Roman" w:cs="Times New Roman"/>
          <w:kern w:val="2"/>
          <w:sz w:val="28"/>
          <w:szCs w:val="28"/>
          <w:lang w:eastAsia="ru-RU"/>
        </w:rPr>
        <w:t>.</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70. </w:t>
      </w:r>
      <w:proofErr w:type="gramStart"/>
      <w:r w:rsidRPr="002435CA">
        <w:rPr>
          <w:rFonts w:ascii="Times New Roman" w:eastAsia="Calibri" w:hAnsi="Times New Roman" w:cs="Times New Roman"/>
          <w:kern w:val="2"/>
          <w:sz w:val="28"/>
          <w:szCs w:val="28"/>
          <w:lang w:eastAsia="ru-RU"/>
        </w:rPr>
        <w:t xml:space="preserve">В случае выявления в представленных документах хотя бы одного из оснований, предусмотренных пунктом 33 </w:t>
      </w:r>
      <w:r w:rsidRPr="002435CA">
        <w:rPr>
          <w:rFonts w:ascii="Times New Roman" w:eastAsia="Calibri" w:hAnsi="Times New Roman" w:cs="Times New Roman"/>
          <w:kern w:val="2"/>
          <w:sz w:val="28"/>
          <w:szCs w:val="28"/>
        </w:rPr>
        <w:t>настоящего административного регламента,</w:t>
      </w:r>
      <w:r w:rsidRPr="002435CA">
        <w:rPr>
          <w:rFonts w:ascii="Times New Roman" w:eastAsia="Calibri" w:hAnsi="Times New Roman" w:cs="Times New Roman"/>
          <w:kern w:val="2"/>
          <w:sz w:val="28"/>
          <w:szCs w:val="28"/>
          <w:lang w:eastAsia="ru-RU"/>
        </w:rPr>
        <w:t xml:space="preserve"> должностное лицо администрации, ответственное за прием и регистрацию документов, не позднее срока, предусмотренного пунктом 69 настоящего административного регламента, принимает решение об отказе в приеме документов и подготавливает уведомление об отказе в приеме документов с указанием оснований отказа в приеме документов.</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71. </w:t>
      </w:r>
      <w:proofErr w:type="gramStart"/>
      <w:r w:rsidRPr="002435CA">
        <w:rPr>
          <w:rFonts w:ascii="Times New Roman" w:eastAsia="Calibri" w:hAnsi="Times New Roman" w:cs="Times New Roman"/>
          <w:kern w:val="2"/>
          <w:sz w:val="28"/>
          <w:szCs w:val="28"/>
        </w:rPr>
        <w:t xml:space="preserve">В случае отказа в приеме документов, поданных путем личного обращения, </w:t>
      </w:r>
      <w:r w:rsidRPr="002435CA">
        <w:rPr>
          <w:rFonts w:ascii="Times New Roman" w:eastAsia="Calibri" w:hAnsi="Times New Roman" w:cs="Times New Roman"/>
          <w:kern w:val="2"/>
          <w:sz w:val="28"/>
          <w:szCs w:val="28"/>
          <w:lang w:eastAsia="ru-RU"/>
        </w:rPr>
        <w:t xml:space="preserve">должностное лицо администрации, ответственное за прием и регистрацию документов, </w:t>
      </w:r>
      <w:r w:rsidRPr="002435CA">
        <w:rPr>
          <w:rFonts w:ascii="Times New Roman" w:eastAsia="Calibri" w:hAnsi="Times New Roman" w:cs="Times New Roman"/>
          <w:kern w:val="2"/>
          <w:sz w:val="28"/>
          <w:szCs w:val="28"/>
        </w:rPr>
        <w:t xml:space="preserve">в течение трех рабочих дней со дня получения заявления и документов направляет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уведомление об отказе в приеме документов почтовым отправлением по почтовому адресу, указанному в заявлении, либо по обращению заявителя или его представителя вручает его лично.</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В случае отказа в приеме документов, поданных через организации почтовой связи, </w:t>
      </w:r>
      <w:r w:rsidRPr="002435CA">
        <w:rPr>
          <w:rFonts w:ascii="Times New Roman" w:eastAsia="Calibri" w:hAnsi="Times New Roman" w:cs="Times New Roman"/>
          <w:kern w:val="2"/>
          <w:sz w:val="28"/>
          <w:szCs w:val="28"/>
          <w:lang w:eastAsia="ru-RU"/>
        </w:rPr>
        <w:t xml:space="preserve">должностное лицо администрации, ответственное за прием и регистрацию документов, </w:t>
      </w:r>
      <w:r w:rsidRPr="002435CA">
        <w:rPr>
          <w:rFonts w:ascii="Times New Roman" w:eastAsia="Calibri" w:hAnsi="Times New Roman" w:cs="Times New Roman"/>
          <w:kern w:val="2"/>
          <w:sz w:val="28"/>
          <w:szCs w:val="28"/>
        </w:rPr>
        <w:t xml:space="preserve">не позднее трех рабочих дней со дня получения заявления и документов направляет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lastRenderedPageBreak/>
        <w:t>почтовым отправлением уведомление об отказе в приеме документов по почтовому адресу, указанному в заявлении.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В случае отказа в приеме документов, поданных путем направления на официальный адрес электронной почты администрации, должностное лицо </w:t>
      </w:r>
      <w:r w:rsidRPr="002435CA">
        <w:rPr>
          <w:rFonts w:ascii="Times New Roman" w:eastAsia="Calibri" w:hAnsi="Times New Roman" w:cs="Times New Roman"/>
          <w:kern w:val="2"/>
          <w:sz w:val="28"/>
          <w:szCs w:val="28"/>
          <w:lang w:eastAsia="ru-RU"/>
        </w:rPr>
        <w:t xml:space="preserve">администрации, ответственное за прием и регистрацию документов, </w:t>
      </w:r>
      <w:r w:rsidRPr="002435CA">
        <w:rPr>
          <w:rFonts w:ascii="Times New Roman" w:eastAsia="Calibri" w:hAnsi="Times New Roman" w:cs="Times New Roman"/>
          <w:kern w:val="2"/>
          <w:sz w:val="28"/>
          <w:szCs w:val="28"/>
        </w:rPr>
        <w:t>не позднее трех рабочих дней со дня получения заявления и документов направляет уведомление об отказе в приеме документов на адрес электронной почты, указанный в заявлении.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72. </w:t>
      </w:r>
      <w:proofErr w:type="gramStart"/>
      <w:r w:rsidRPr="002435CA">
        <w:rPr>
          <w:rFonts w:ascii="Times New Roman" w:eastAsia="Calibri" w:hAnsi="Times New Roman" w:cs="Times New Roman"/>
          <w:kern w:val="2"/>
          <w:sz w:val="28"/>
          <w:szCs w:val="28"/>
          <w:lang w:eastAsia="ru-RU"/>
        </w:rPr>
        <w:t xml:space="preserve">При отсутствии в представленных заявителем или его представителем документах оснований, предусмотренных пунктом 33 </w:t>
      </w:r>
      <w:r w:rsidRPr="002435CA">
        <w:rPr>
          <w:rFonts w:ascii="Times New Roman" w:eastAsia="Calibri" w:hAnsi="Times New Roman" w:cs="Times New Roman"/>
          <w:kern w:val="2"/>
          <w:sz w:val="28"/>
          <w:szCs w:val="28"/>
        </w:rPr>
        <w:t>настоящего административного регламента</w:t>
      </w:r>
      <w:r w:rsidRPr="002435CA">
        <w:rPr>
          <w:rFonts w:ascii="Times New Roman" w:eastAsia="Calibri" w:hAnsi="Times New Roman" w:cs="Times New Roman"/>
          <w:kern w:val="2"/>
          <w:sz w:val="28"/>
          <w:szCs w:val="28"/>
          <w:lang w:eastAsia="ru-RU"/>
        </w:rPr>
        <w:t xml:space="preserve">, должностное лицо администрации, ответственное за прием и регистрацию документов, не позднее срока, предусмотренного пунктом 69 настоящего административного регламента, передает представленные заявителем или его представителем документы должностному лицу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ответственному за предоставление муниципальной услуги.</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 xml:space="preserve">73. Результатом административной процедуры является прием </w:t>
      </w:r>
      <w:r w:rsidRPr="002435CA">
        <w:rPr>
          <w:rFonts w:ascii="Times New Roman" w:eastAsia="Calibri" w:hAnsi="Times New Roman" w:cs="Times New Roman"/>
          <w:kern w:val="2"/>
          <w:sz w:val="28"/>
          <w:szCs w:val="28"/>
        </w:rPr>
        <w:t xml:space="preserve">представленных заявителем </w:t>
      </w:r>
      <w:r w:rsidRPr="002435CA">
        <w:rPr>
          <w:rFonts w:ascii="Times New Roman" w:eastAsia="Calibri" w:hAnsi="Times New Roman" w:cs="Times New Roman"/>
          <w:kern w:val="2"/>
          <w:sz w:val="28"/>
          <w:szCs w:val="28"/>
          <w:lang w:eastAsia="ru-RU"/>
        </w:rPr>
        <w:t xml:space="preserve">или его представителем </w:t>
      </w:r>
      <w:r w:rsidRPr="002435CA">
        <w:rPr>
          <w:rFonts w:ascii="Times New Roman" w:eastAsia="Calibri" w:hAnsi="Times New Roman" w:cs="Times New Roman"/>
          <w:kern w:val="2"/>
          <w:sz w:val="28"/>
          <w:szCs w:val="28"/>
        </w:rPr>
        <w:t xml:space="preserve">документов </w:t>
      </w:r>
      <w:r w:rsidRPr="002435CA">
        <w:rPr>
          <w:rFonts w:ascii="Times New Roman" w:eastAsia="Calibri" w:hAnsi="Times New Roman" w:cs="Times New Roman"/>
          <w:kern w:val="2"/>
          <w:sz w:val="28"/>
          <w:szCs w:val="28"/>
          <w:lang w:eastAsia="ru-RU"/>
        </w:rPr>
        <w:t xml:space="preserve">и их </w:t>
      </w:r>
      <w:r w:rsidRPr="002435CA">
        <w:rPr>
          <w:rFonts w:ascii="Times New Roman" w:eastAsia="Calibri" w:hAnsi="Times New Roman" w:cs="Times New Roman"/>
          <w:kern w:val="2"/>
          <w:sz w:val="28"/>
          <w:szCs w:val="28"/>
        </w:rPr>
        <w:t xml:space="preserve">передача должностному лицу, ответственному за предоставление муниципальной услуги, либо направление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уведомления об отказе в приеме представленных документов.</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 xml:space="preserve">74. Способом фиксации результата административной процедуры является регистрация должностным лицом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xml:space="preserve">, ответственным за прием и регистрацию корреспонденции, факта передачи представленных документов должностному лицу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xml:space="preserve">, ответственному за предоставление муниципальной услуги, </w:t>
      </w:r>
      <w:r w:rsidRPr="002435CA">
        <w:rPr>
          <w:rFonts w:ascii="Times New Roman" w:eastAsia="Calibri" w:hAnsi="Times New Roman" w:cs="Times New Roman"/>
          <w:kern w:val="2"/>
          <w:sz w:val="28"/>
          <w:szCs w:val="28"/>
        </w:rPr>
        <w:t xml:space="preserve">либо уведомления об отказе в приеме представленных документов </w:t>
      </w:r>
      <w:r w:rsidRPr="002435CA">
        <w:rPr>
          <w:rFonts w:ascii="Times New Roman" w:eastAsia="Calibri" w:hAnsi="Times New Roman" w:cs="Times New Roman"/>
          <w:kern w:val="2"/>
          <w:sz w:val="28"/>
          <w:szCs w:val="28"/>
          <w:lang w:eastAsia="ru-RU"/>
        </w:rPr>
        <w:t>в</w:t>
      </w:r>
      <w:r w:rsidRPr="002435CA">
        <w:rPr>
          <w:rFonts w:ascii="Times New Roman" w:eastAsia="Calibri" w:hAnsi="Times New Roman" w:cs="Calibri"/>
          <w:sz w:val="28"/>
          <w:szCs w:val="28"/>
        </w:rPr>
        <w:t xml:space="preserve"> журнале регистрации обращений за предоставлением муниципальной услуги</w:t>
      </w:r>
      <w:r w:rsidRPr="002435CA">
        <w:rPr>
          <w:rFonts w:ascii="Times New Roman" w:eastAsia="Calibri" w:hAnsi="Times New Roman" w:cs="Times New Roman"/>
          <w:kern w:val="2"/>
          <w:sz w:val="28"/>
          <w:szCs w:val="28"/>
        </w:rPr>
        <w:t>.</w:t>
      </w:r>
    </w:p>
    <w:p w:rsidR="002435CA" w:rsidRPr="002435CA" w:rsidRDefault="002435CA" w:rsidP="002435CA">
      <w:pPr>
        <w:keepLines/>
        <w:autoSpaceDE w:val="0"/>
        <w:autoSpaceDN w:val="0"/>
        <w:adjustRightInd w:val="0"/>
        <w:spacing w:after="0" w:line="240" w:lineRule="auto"/>
        <w:jc w:val="center"/>
        <w:outlineLvl w:val="2"/>
        <w:rPr>
          <w:rFonts w:ascii="Times New Roman" w:eastAsia="Times New Roman" w:hAnsi="Times New Roman" w:cs="Calibri"/>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Calibri"/>
          <w:b/>
          <w:kern w:val="2"/>
          <w:sz w:val="28"/>
          <w:szCs w:val="28"/>
          <w:lang w:eastAsia="ru-RU"/>
        </w:rPr>
      </w:pPr>
      <w:r w:rsidRPr="002435CA">
        <w:rPr>
          <w:rFonts w:ascii="Times New Roman" w:eastAsia="Times New Roman" w:hAnsi="Times New Roman" w:cs="Calibri"/>
          <w:b/>
          <w:kern w:val="2"/>
          <w:sz w:val="28"/>
          <w:szCs w:val="28"/>
          <w:lang w:eastAsia="ru-RU"/>
        </w:rPr>
        <w:t>Глава 24.</w:t>
      </w:r>
      <w:r w:rsidRPr="002435CA">
        <w:rPr>
          <w:rFonts w:ascii="Times New Roman" w:eastAsia="Calibri" w:hAnsi="Times New Roman" w:cs="Calibri"/>
          <w:b/>
          <w:kern w:val="2"/>
          <w:sz w:val="28"/>
          <w:szCs w:val="28"/>
          <w:lang w:eastAsia="ru-RU"/>
        </w:rPr>
        <w:t xml:space="preserve"> Формирование и направление межведомственных запросов в органы (организации), участвующие в предоставлении муниципальной услуги</w:t>
      </w:r>
    </w:p>
    <w:p w:rsidR="002435CA" w:rsidRPr="002435CA" w:rsidRDefault="002435CA" w:rsidP="002435CA">
      <w:pPr>
        <w:keepNext/>
        <w:keepLines/>
        <w:autoSpaceDE w:val="0"/>
        <w:autoSpaceDN w:val="0"/>
        <w:adjustRightInd w:val="0"/>
        <w:spacing w:after="0" w:line="240" w:lineRule="auto"/>
        <w:ind w:firstLine="709"/>
        <w:jc w:val="both"/>
        <w:outlineLvl w:val="2"/>
        <w:rPr>
          <w:rFonts w:ascii="Times New Roman" w:eastAsia="Calibri" w:hAnsi="Times New Roman" w:cs="Calibri"/>
          <w:kern w:val="2"/>
          <w:sz w:val="28"/>
          <w:szCs w:val="28"/>
          <w:lang w:eastAsia="ru-RU"/>
        </w:rPr>
      </w:pPr>
    </w:p>
    <w:p w:rsidR="002435CA" w:rsidRPr="002435CA" w:rsidRDefault="002435CA" w:rsidP="002435CA">
      <w:pPr>
        <w:keepLines/>
        <w:autoSpaceDE w:val="0"/>
        <w:autoSpaceDN w:val="0"/>
        <w:adjustRightInd w:val="0"/>
        <w:spacing w:after="0" w:line="240" w:lineRule="auto"/>
        <w:ind w:firstLine="709"/>
        <w:jc w:val="both"/>
        <w:outlineLvl w:val="2"/>
        <w:rPr>
          <w:rFonts w:ascii="Times New Roman" w:eastAsia="Times New Roman" w:hAnsi="Times New Roman" w:cs="Calibri"/>
          <w:kern w:val="2"/>
          <w:sz w:val="28"/>
          <w:szCs w:val="28"/>
        </w:rPr>
      </w:pPr>
      <w:r w:rsidRPr="002435CA">
        <w:rPr>
          <w:rFonts w:ascii="Times New Roman" w:eastAsia="Calibri" w:hAnsi="Times New Roman" w:cs="Calibri"/>
          <w:kern w:val="2"/>
          <w:sz w:val="28"/>
          <w:szCs w:val="28"/>
          <w:lang w:eastAsia="ru-RU"/>
        </w:rPr>
        <w:t>75.</w:t>
      </w:r>
      <w:r w:rsidRPr="002435CA">
        <w:rPr>
          <w:rFonts w:ascii="Times New Roman" w:eastAsia="Times New Roman" w:hAnsi="Times New Roman" w:cs="Calibri"/>
          <w:kern w:val="2"/>
          <w:sz w:val="28"/>
          <w:szCs w:val="28"/>
        </w:rPr>
        <w:t xml:space="preserve"> Основанием для начала административной процедуры является непредставление заявителем </w:t>
      </w:r>
      <w:r w:rsidRPr="002435CA">
        <w:rPr>
          <w:rFonts w:ascii="Times New Roman" w:eastAsia="Times New Roman" w:hAnsi="Times New Roman" w:cs="Calibri"/>
          <w:kern w:val="2"/>
          <w:sz w:val="28"/>
          <w:szCs w:val="28"/>
          <w:lang w:eastAsia="ru-RU"/>
        </w:rPr>
        <w:t xml:space="preserve">или его представителем </w:t>
      </w:r>
      <w:r w:rsidRPr="002435CA">
        <w:rPr>
          <w:rFonts w:ascii="Times New Roman" w:eastAsia="Times New Roman" w:hAnsi="Times New Roman" w:cs="Calibri"/>
          <w:kern w:val="2"/>
          <w:sz w:val="28"/>
          <w:szCs w:val="28"/>
        </w:rPr>
        <w:t>документа, указанного в пункте 29 настоящего административного регламента, если в заявлении указано, что заявителем является юридическое лицо или индивидуальный предприниматель.</w:t>
      </w:r>
    </w:p>
    <w:p w:rsidR="002435CA" w:rsidRPr="002435CA" w:rsidRDefault="002435CA" w:rsidP="002435CA">
      <w:pPr>
        <w:keepLines/>
        <w:autoSpaceDE w:val="0"/>
        <w:autoSpaceDN w:val="0"/>
        <w:adjustRightInd w:val="0"/>
        <w:spacing w:after="0" w:line="240" w:lineRule="auto"/>
        <w:ind w:firstLine="709"/>
        <w:jc w:val="both"/>
        <w:outlineLvl w:val="2"/>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lang w:eastAsia="ru-RU"/>
        </w:rPr>
        <w:t xml:space="preserve">76. </w:t>
      </w:r>
      <w:r w:rsidRPr="002435CA">
        <w:rPr>
          <w:rFonts w:ascii="Times New Roman" w:eastAsia="Times New Roman" w:hAnsi="Times New Roman" w:cs="Calibri"/>
          <w:kern w:val="2"/>
          <w:sz w:val="28"/>
          <w:szCs w:val="28"/>
        </w:rPr>
        <w:t>Должностное лицо, ответственное за предоставление муниципальной услуги, не позднее двух рабочих дней со дня передачи ему представленных заявителем или его представителем документов формирует и направляет межведомственный запрос в Федеральную налоговую службу.</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rPr>
        <w:t>77. Межведомственный запрос о представлении документа, указанного в пункте 29 настоящего административного регламента, формируется в соответствии с требованиями статьи 7</w:t>
      </w:r>
      <w:r w:rsidRPr="002435CA">
        <w:rPr>
          <w:rFonts w:ascii="Times New Roman" w:eastAsia="Times New Roman" w:hAnsi="Times New Roman" w:cs="Calibri"/>
          <w:kern w:val="2"/>
          <w:sz w:val="28"/>
          <w:szCs w:val="28"/>
          <w:vertAlign w:val="superscript"/>
        </w:rPr>
        <w:t>2</w:t>
      </w:r>
      <w:r w:rsidRPr="002435CA">
        <w:rPr>
          <w:rFonts w:ascii="Times New Roman" w:eastAsia="Times New Roman" w:hAnsi="Times New Roman" w:cs="Calibri"/>
          <w:kern w:val="2"/>
          <w:sz w:val="28"/>
          <w:szCs w:val="28"/>
        </w:rPr>
        <w:t xml:space="preserve"> Федерального закона от 27 июля 2010 </w:t>
      </w:r>
      <w:r w:rsidRPr="002435CA">
        <w:rPr>
          <w:rFonts w:ascii="Times New Roman" w:eastAsia="Times New Roman" w:hAnsi="Times New Roman" w:cs="Calibri"/>
          <w:kern w:val="2"/>
          <w:sz w:val="28"/>
          <w:szCs w:val="28"/>
        </w:rPr>
        <w:lastRenderedPageBreak/>
        <w:t>года № 210</w:t>
      </w:r>
      <w:r w:rsidRPr="002435CA">
        <w:rPr>
          <w:rFonts w:ascii="Times New Roman" w:eastAsia="Times New Roman" w:hAnsi="Times New Roman" w:cs="Calibri"/>
          <w:kern w:val="2"/>
          <w:sz w:val="28"/>
          <w:szCs w:val="28"/>
        </w:rPr>
        <w:noBreakHyphen/>
        <w:t>ФЗ «Об организации предоставления государственных и муниципальных услуг».</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rPr>
        <w:t>78.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rPr>
        <w:t>79.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w:t>
      </w:r>
      <w:r w:rsidRPr="002435CA">
        <w:rPr>
          <w:rFonts w:ascii="Times New Roman" w:eastAsia="Calibri" w:hAnsi="Times New Roman" w:cs="Calibri"/>
          <w:sz w:val="28"/>
          <w:szCs w:val="28"/>
        </w:rPr>
        <w:t xml:space="preserve"> журнале регистрации обращений за предоставлением муниципальной услуги</w:t>
      </w:r>
      <w:r w:rsidRPr="002435CA">
        <w:rPr>
          <w:rFonts w:ascii="Times New Roman" w:eastAsia="Times New Roman" w:hAnsi="Times New Roman" w:cs="Calibri"/>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rPr>
        <w:t>80. Результатом административной процедуры является получение в рамках межведомственного взаимодействия документа, указанного в пункте 29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Times New Roman" w:hAnsi="Times New Roman" w:cs="Calibri"/>
          <w:kern w:val="2"/>
          <w:sz w:val="28"/>
          <w:szCs w:val="28"/>
        </w:rPr>
      </w:pPr>
      <w:r w:rsidRPr="002435CA">
        <w:rPr>
          <w:rFonts w:ascii="Times New Roman" w:eastAsia="Times New Roman" w:hAnsi="Times New Roman" w:cs="Calibri"/>
          <w:kern w:val="2"/>
          <w:sz w:val="28"/>
          <w:szCs w:val="28"/>
        </w:rPr>
        <w:t xml:space="preserve">81.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w:t>
      </w:r>
      <w:r w:rsidRPr="002435CA">
        <w:rPr>
          <w:rFonts w:ascii="Times New Roman" w:eastAsia="Calibri" w:hAnsi="Times New Roman" w:cs="Calibri"/>
          <w:sz w:val="28"/>
          <w:szCs w:val="28"/>
        </w:rPr>
        <w:t>в журнале регистрации обращений за предоставлением муниципальной услуги</w:t>
      </w:r>
      <w:r w:rsidRPr="002435CA">
        <w:rPr>
          <w:rFonts w:ascii="Times New Roman" w:eastAsia="Times New Roman" w:hAnsi="Times New Roman" w:cs="Calibri"/>
          <w:kern w:val="2"/>
          <w:sz w:val="28"/>
          <w:szCs w:val="28"/>
        </w:rPr>
        <w:t>.</w:t>
      </w:r>
    </w:p>
    <w:p w:rsidR="002435CA" w:rsidRPr="002435CA" w:rsidRDefault="002435CA" w:rsidP="002435CA">
      <w:pPr>
        <w:keepLines/>
        <w:autoSpaceDE w:val="0"/>
        <w:autoSpaceDN w:val="0"/>
        <w:adjustRightInd w:val="0"/>
        <w:spacing w:after="0" w:line="240" w:lineRule="auto"/>
        <w:ind w:firstLine="709"/>
        <w:jc w:val="both"/>
        <w:outlineLvl w:val="2"/>
        <w:rPr>
          <w:rFonts w:ascii="Times New Roman" w:eastAsia="Times New Roman" w:hAnsi="Times New Roman" w:cs="Calibri"/>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rPr>
        <w:t xml:space="preserve">Глава 25. Рассмотрение заявления </w:t>
      </w:r>
      <w:r w:rsidRPr="002435CA">
        <w:rPr>
          <w:rFonts w:ascii="Times New Roman" w:eastAsia="Calibri" w:hAnsi="Times New Roman" w:cs="Times New Roman"/>
          <w:b/>
          <w:kern w:val="2"/>
          <w:sz w:val="28"/>
          <w:szCs w:val="28"/>
          <w:lang w:eastAsia="ru-RU"/>
        </w:rPr>
        <w:t>и подготовка результата предоставления муниципальной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Times New Roman" w:hAnsi="Times New Roman" w:cs="Calibri"/>
          <w:kern w:val="2"/>
          <w:sz w:val="28"/>
          <w:szCs w:val="28"/>
          <w:lang w:eastAsia="ru-RU"/>
        </w:rPr>
      </w:pPr>
    </w:p>
    <w:p w:rsidR="002435CA" w:rsidRPr="002435CA" w:rsidRDefault="002435CA" w:rsidP="002435CA">
      <w:pPr>
        <w:autoSpaceDE w:val="0"/>
        <w:autoSpaceDN w:val="0"/>
        <w:adjustRightInd w:val="0"/>
        <w:spacing w:after="0" w:line="240" w:lineRule="auto"/>
        <w:ind w:firstLine="720"/>
        <w:jc w:val="both"/>
        <w:rPr>
          <w:rFonts w:ascii="Times New Roman" w:eastAsia="Times New Roman" w:hAnsi="Times New Roman" w:cs="Calibri"/>
          <w:kern w:val="2"/>
          <w:sz w:val="28"/>
          <w:szCs w:val="28"/>
          <w:lang w:eastAsia="ru-RU"/>
        </w:rPr>
      </w:pPr>
      <w:r w:rsidRPr="002435CA">
        <w:rPr>
          <w:rFonts w:ascii="Times New Roman" w:eastAsia="Times New Roman" w:hAnsi="Times New Roman" w:cs="Calibri"/>
          <w:kern w:val="2"/>
          <w:sz w:val="28"/>
          <w:szCs w:val="28"/>
          <w:lang w:eastAsia="ru-RU"/>
        </w:rPr>
        <w:t>82.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заявления и представленных заявителем или его представителем документов, а также получение ответа на межведомственный запрос.</w:t>
      </w:r>
    </w:p>
    <w:p w:rsidR="002435CA" w:rsidRPr="002435CA" w:rsidRDefault="002435CA" w:rsidP="002435CA">
      <w:pPr>
        <w:autoSpaceDE w:val="0"/>
        <w:autoSpaceDN w:val="0"/>
        <w:adjustRightInd w:val="0"/>
        <w:spacing w:after="0" w:line="240" w:lineRule="auto"/>
        <w:ind w:firstLine="720"/>
        <w:jc w:val="both"/>
        <w:rPr>
          <w:rFonts w:ascii="Times New Roman" w:eastAsia="Times New Roman" w:hAnsi="Times New Roman" w:cs="Calibri"/>
          <w:kern w:val="2"/>
          <w:sz w:val="28"/>
          <w:szCs w:val="28"/>
          <w:lang w:eastAsia="ru-RU"/>
        </w:rPr>
      </w:pPr>
      <w:r w:rsidRPr="002435CA">
        <w:rPr>
          <w:rFonts w:ascii="Times New Roman" w:eastAsia="Times New Roman" w:hAnsi="Times New Roman" w:cs="Calibri"/>
          <w:kern w:val="2"/>
          <w:sz w:val="28"/>
          <w:szCs w:val="28"/>
          <w:lang w:eastAsia="ru-RU"/>
        </w:rPr>
        <w:t xml:space="preserve">83. </w:t>
      </w:r>
      <w:proofErr w:type="gramStart"/>
      <w:r w:rsidRPr="002435CA">
        <w:rPr>
          <w:rFonts w:ascii="Times New Roman" w:eastAsia="Times New Roman" w:hAnsi="Times New Roman" w:cs="Calibri"/>
          <w:kern w:val="2"/>
          <w:sz w:val="28"/>
          <w:szCs w:val="28"/>
          <w:lang w:eastAsia="ru-RU"/>
        </w:rPr>
        <w:t>Должностное лицо администрации, ответственное за предоставление муниципальной услуги, в течение 10 рабочих дней со дня передачи ему представленных заявителем или его представителем документов, а в случае, если в соответствии с пунктом 76 настоящего административного регламента направлялся межведомственный запрос, в течение двух рабочих дней со дня регистрации ответа на межведомственный запрос, осуществляет рассмотрение заявления и устанавливает:</w:t>
      </w:r>
      <w:proofErr w:type="gramEnd"/>
    </w:p>
    <w:p w:rsidR="002435CA" w:rsidRPr="002435CA" w:rsidRDefault="002435CA" w:rsidP="002435CA">
      <w:pPr>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Times New Roman" w:hAnsi="Times New Roman" w:cs="Calibri"/>
          <w:kern w:val="2"/>
          <w:sz w:val="28"/>
          <w:szCs w:val="28"/>
          <w:lang w:eastAsia="ru-RU"/>
        </w:rPr>
        <w:t xml:space="preserve">1) </w:t>
      </w:r>
      <w:r w:rsidRPr="002435CA">
        <w:rPr>
          <w:rFonts w:ascii="Times New Roman" w:eastAsia="Calibri" w:hAnsi="Times New Roman" w:cs="Times New Roman"/>
          <w:kern w:val="2"/>
          <w:sz w:val="28"/>
          <w:szCs w:val="28"/>
          <w:lang w:eastAsia="ru-RU"/>
        </w:rPr>
        <w:t>наличие или отсутствие оснований для отказа в предоставлении муниципальной услуги, предусмотренных пунктом 37 настоящего административного регламента;</w:t>
      </w:r>
    </w:p>
    <w:p w:rsidR="002435CA" w:rsidRPr="002435CA" w:rsidRDefault="002435CA" w:rsidP="002435CA">
      <w:pPr>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наличие или отсутствие оснований к отказу в выдаче разрешения, предусмотренных пунктом 84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84. Отказ в выдаче разрешения производится в случае наличия следующих обстоятельств: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proofErr w:type="gramStart"/>
      <w:r w:rsidRPr="002435CA">
        <w:rPr>
          <w:rFonts w:ascii="Times New Roman" w:eastAsia="Calibri" w:hAnsi="Times New Roman" w:cs="Times New Roman"/>
          <w:bCs/>
          <w:kern w:val="2"/>
          <w:sz w:val="28"/>
          <w:szCs w:val="28"/>
          <w:lang w:eastAsia="ru-RU"/>
        </w:rPr>
        <w:t xml:space="preserve">1) ранее выдано разрешение другому гражданину или юридическому лицу, которым предусмотрено </w:t>
      </w:r>
      <w:r w:rsidRPr="002435CA">
        <w:rPr>
          <w:rFonts w:ascii="Times New Roman" w:eastAsia="Calibri" w:hAnsi="Times New Roman" w:cs="Calibri"/>
          <w:kern w:val="2"/>
          <w:sz w:val="28"/>
          <w:szCs w:val="28"/>
        </w:rPr>
        <w:t xml:space="preserve">выполнение авиационных работ, парашютных </w:t>
      </w:r>
      <w:r w:rsidRPr="002435CA">
        <w:rPr>
          <w:rFonts w:ascii="Times New Roman" w:eastAsia="Calibri" w:hAnsi="Times New Roman" w:cs="Calibri"/>
          <w:kern w:val="2"/>
          <w:sz w:val="28"/>
          <w:szCs w:val="28"/>
        </w:rPr>
        <w:lastRenderedPageBreak/>
        <w:t xml:space="preserve">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посадки (взлета) на площадки, расположенные в границах населенных пунктов 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 в</w:t>
      </w:r>
      <w:proofErr w:type="gramEnd"/>
      <w:r w:rsidRPr="002435CA">
        <w:rPr>
          <w:rFonts w:ascii="Times New Roman" w:eastAsia="Calibri" w:hAnsi="Times New Roman" w:cs="Times New Roman"/>
          <w:bCs/>
          <w:kern w:val="2"/>
          <w:sz w:val="28"/>
          <w:szCs w:val="28"/>
          <w:lang w:eastAsia="ru-RU"/>
        </w:rPr>
        <w:t xml:space="preserve"> том же месте и (или) на той же высоте, в то же время, которое указано в заявлении;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bCs/>
          <w:kern w:val="2"/>
          <w:sz w:val="28"/>
          <w:szCs w:val="28"/>
          <w:lang w:eastAsia="ru-RU"/>
        </w:rPr>
        <w:t xml:space="preserve">2) </w:t>
      </w:r>
      <w:r w:rsidRPr="002435CA">
        <w:rPr>
          <w:rFonts w:ascii="Times New Roman" w:eastAsia="Calibri" w:hAnsi="Times New Roman" w:cs="Calibri"/>
          <w:kern w:val="2"/>
          <w:sz w:val="28"/>
          <w:szCs w:val="28"/>
        </w:rPr>
        <w:t xml:space="preserve">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посадки (взлета) на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 во время и (или) в месте (на высоте), которые указаны в заявлении, приведет к нарушению тишины и</w:t>
      </w:r>
      <w:proofErr w:type="gramEnd"/>
      <w:r w:rsidRPr="002435CA">
        <w:rPr>
          <w:rFonts w:ascii="Times New Roman" w:eastAsia="Calibri" w:hAnsi="Times New Roman" w:cs="Times New Roman"/>
          <w:bCs/>
          <w:kern w:val="2"/>
          <w:sz w:val="28"/>
          <w:szCs w:val="28"/>
          <w:lang w:eastAsia="ru-RU"/>
        </w:rPr>
        <w:t xml:space="preserve"> покоя граждан в соответствии с </w:t>
      </w:r>
      <w:r w:rsidRPr="002435CA">
        <w:rPr>
          <w:rFonts w:ascii="Times New Roman" w:eastAsia="Calibri" w:hAnsi="Times New Roman" w:cs="Times New Roman"/>
          <w:kern w:val="2"/>
          <w:sz w:val="28"/>
          <w:szCs w:val="28"/>
          <w:lang w:eastAsia="ru-RU"/>
        </w:rPr>
        <w:t>Законом Оренбургской области от 01 октября 2003 года № 489/55-</w:t>
      </w:r>
      <w:r w:rsidRPr="002435CA">
        <w:rPr>
          <w:rFonts w:ascii="Times New Roman" w:eastAsia="Calibri" w:hAnsi="Times New Roman" w:cs="Times New Roman"/>
          <w:kern w:val="2"/>
          <w:sz w:val="28"/>
          <w:szCs w:val="28"/>
          <w:lang w:val="en-US" w:eastAsia="ru-RU"/>
        </w:rPr>
        <w:t>III</w:t>
      </w:r>
      <w:r w:rsidRPr="002435CA">
        <w:rPr>
          <w:rFonts w:ascii="Times New Roman" w:eastAsia="Calibri" w:hAnsi="Times New Roman" w:cs="Times New Roman"/>
          <w:kern w:val="2"/>
          <w:sz w:val="28"/>
          <w:szCs w:val="28"/>
          <w:lang w:eastAsia="ru-RU"/>
        </w:rPr>
        <w:t>-ОЗ «Об административных правонарушениях в Оренбургской области»;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proofErr w:type="gramStart"/>
      <w:r w:rsidRPr="002435CA">
        <w:rPr>
          <w:rFonts w:ascii="Times New Roman" w:eastAsia="Calibri" w:hAnsi="Times New Roman" w:cs="Times New Roman"/>
          <w:kern w:val="2"/>
          <w:sz w:val="28"/>
          <w:szCs w:val="28"/>
          <w:lang w:eastAsia="ru-RU"/>
        </w:rPr>
        <w:t xml:space="preserve">3) </w:t>
      </w:r>
      <w:r w:rsidRPr="002435CA">
        <w:rPr>
          <w:rFonts w:ascii="Times New Roman" w:eastAsia="Calibri" w:hAnsi="Times New Roman" w:cs="Calibri"/>
          <w:kern w:val="2"/>
          <w:sz w:val="28"/>
          <w:szCs w:val="28"/>
        </w:rPr>
        <w:t xml:space="preserve">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посадки (взлета) на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 во время и (или) в месте (на высоте), которые указаны в заявлении, приведет к временному ограничению или</w:t>
      </w:r>
      <w:proofErr w:type="gramEnd"/>
      <w:r w:rsidRPr="002435CA">
        <w:rPr>
          <w:rFonts w:ascii="Times New Roman" w:eastAsia="Calibri" w:hAnsi="Times New Roman" w:cs="Times New Roman"/>
          <w:bCs/>
          <w:kern w:val="2"/>
          <w:sz w:val="28"/>
          <w:szCs w:val="28"/>
          <w:lang w:eastAsia="ru-RU"/>
        </w:rPr>
        <w:t xml:space="preserve"> прекращению движения транспортных средств по автомобильным дорогам, если введение таких ограничений (прекращения) не обеспечивает эффективность дорожного движения и (или) не допускается в соответствии с законодательством.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85. Установление обстоятельств, указанных в подпунктах 2, 3 пункта 84 настоящего административного регламента, осуществляется должностным лицом администрации, ответственным за предоставление муниципальной услуги, на основании общедоступной информации, и (или) с привлечением специалистов и (или) экспертов.</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Привлечение специалистов и (или) экспертов осуществляется в соответствии с законодательством исходя из необходимости установления соответствующих обстоятель</w:t>
      </w:r>
      <w:proofErr w:type="gramStart"/>
      <w:r w:rsidRPr="002435CA">
        <w:rPr>
          <w:rFonts w:ascii="Times New Roman" w:eastAsia="Calibri" w:hAnsi="Times New Roman" w:cs="Times New Roman"/>
          <w:bCs/>
          <w:kern w:val="2"/>
          <w:sz w:val="28"/>
          <w:szCs w:val="28"/>
          <w:lang w:eastAsia="ru-RU"/>
        </w:rPr>
        <w:t>ств в ср</w:t>
      </w:r>
      <w:proofErr w:type="gramEnd"/>
      <w:r w:rsidRPr="002435CA">
        <w:rPr>
          <w:rFonts w:ascii="Times New Roman" w:eastAsia="Calibri" w:hAnsi="Times New Roman" w:cs="Times New Roman"/>
          <w:bCs/>
          <w:kern w:val="2"/>
          <w:sz w:val="28"/>
          <w:szCs w:val="28"/>
          <w:lang w:eastAsia="ru-RU"/>
        </w:rPr>
        <w:t>ок, указанный в абзаце первом пункта 84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86. </w:t>
      </w:r>
      <w:proofErr w:type="gramStart"/>
      <w:r w:rsidRPr="002435CA">
        <w:rPr>
          <w:rFonts w:ascii="Times New Roman" w:eastAsia="Calibri" w:hAnsi="Times New Roman" w:cs="Times New Roman"/>
          <w:bCs/>
          <w:kern w:val="2"/>
          <w:sz w:val="28"/>
          <w:szCs w:val="28"/>
          <w:lang w:eastAsia="ru-RU"/>
        </w:rPr>
        <w:t>В случае наличия хотя бы одного основания для отказа в предоставлении муниципальной услуги должностное лицо администрации, ответственное за предоставление муниципальной услуги, в течение одного рабочего дня после дня установления наличия обстоятельств, указанных в пункте 37 настоящего административного регламента, оформляет уведомление об отказе в предоставлении муниципальной услуги и передает его на подписание должностному лицу администрации, уполномоченному на подписание уведомлений об отказе</w:t>
      </w:r>
      <w:proofErr w:type="gramEnd"/>
      <w:r w:rsidRPr="002435CA">
        <w:rPr>
          <w:rFonts w:ascii="Times New Roman" w:eastAsia="Calibri" w:hAnsi="Times New Roman" w:cs="Times New Roman"/>
          <w:bCs/>
          <w:kern w:val="2"/>
          <w:sz w:val="28"/>
          <w:szCs w:val="28"/>
          <w:lang w:eastAsia="ru-RU"/>
        </w:rPr>
        <w:t xml:space="preserve"> в выдаче разрешения.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lastRenderedPageBreak/>
        <w:t>Уведомление об отказе в предоставлении муниципальной услуги должно содержать мотивированные причины отказа в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87. </w:t>
      </w:r>
      <w:proofErr w:type="gramStart"/>
      <w:r w:rsidRPr="002435CA">
        <w:rPr>
          <w:rFonts w:ascii="Times New Roman" w:eastAsia="Calibri" w:hAnsi="Times New Roman" w:cs="Times New Roman"/>
          <w:bCs/>
          <w:kern w:val="2"/>
          <w:sz w:val="28"/>
          <w:szCs w:val="28"/>
          <w:lang w:eastAsia="ru-RU"/>
        </w:rPr>
        <w:t>В случае отсутствия оснований для отказа в предоставлении муниципальной услуги и наличия хотя бы одного основания для отказа в выдаче разрешения, должностное лицо администрации, ответственное за предоставление муниципальной услуги, в течение одного рабочего дня после дня установления наличия обстоятельств, указанных в пункте 84 настоящего административного регламента, оформляет результат муниципальной услуги – уведомление об отказе в выдаче разрешения и передает его на</w:t>
      </w:r>
      <w:proofErr w:type="gramEnd"/>
      <w:r w:rsidRPr="002435CA">
        <w:rPr>
          <w:rFonts w:ascii="Times New Roman" w:eastAsia="Calibri" w:hAnsi="Times New Roman" w:cs="Times New Roman"/>
          <w:bCs/>
          <w:kern w:val="2"/>
          <w:sz w:val="28"/>
          <w:szCs w:val="28"/>
          <w:lang w:eastAsia="ru-RU"/>
        </w:rPr>
        <w:t xml:space="preserve"> подписание должностному лицу администрации, уполномоченному на подписание уведомлений об отказе в выдаче разрешения.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Уведомление об отказе в выдаче разрешения должно содержать мотивированные причины отказа в выдаче разрешения.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88. </w:t>
      </w:r>
      <w:proofErr w:type="gramStart"/>
      <w:r w:rsidRPr="002435CA">
        <w:rPr>
          <w:rFonts w:ascii="Times New Roman" w:eastAsia="Calibri" w:hAnsi="Times New Roman" w:cs="Times New Roman"/>
          <w:bCs/>
          <w:kern w:val="2"/>
          <w:sz w:val="28"/>
          <w:szCs w:val="28"/>
          <w:lang w:eastAsia="ru-RU"/>
        </w:rPr>
        <w:t>В случае отсутствия оснований для отказа в предоставлении муниципальной услуги, а также отсутствия оснований отказа в выдаче разрешения должностное лицо администрации, ответственное за предоставление муниципальной услуги, в течение одного рабочего дня после дня установления отсутствия обстоятельств, указанных в пункте 83 настоящего административного регламента, оформляет результат муниципальной услуги – разрешение по форме согласно приложению 2 к настоящему административному регламенту и передает его</w:t>
      </w:r>
      <w:proofErr w:type="gramEnd"/>
      <w:r w:rsidRPr="002435CA">
        <w:rPr>
          <w:rFonts w:ascii="Times New Roman" w:eastAsia="Calibri" w:hAnsi="Times New Roman" w:cs="Times New Roman"/>
          <w:bCs/>
          <w:kern w:val="2"/>
          <w:sz w:val="28"/>
          <w:szCs w:val="28"/>
          <w:lang w:eastAsia="ru-RU"/>
        </w:rPr>
        <w:t xml:space="preserve"> на подписание должностному лицу администрации, уполномоченному на подписание разрешений.</w:t>
      </w:r>
    </w:p>
    <w:p w:rsidR="002435CA" w:rsidRPr="002435CA" w:rsidRDefault="002435CA" w:rsidP="002435CA">
      <w:pPr>
        <w:autoSpaceDE w:val="0"/>
        <w:autoSpaceDN w:val="0"/>
        <w:adjustRightInd w:val="0"/>
        <w:spacing w:after="0" w:line="240" w:lineRule="auto"/>
        <w:ind w:firstLine="720"/>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89. Должностное лицо администрации, уполномоченное на подписание разрешений, должностное лицо администрации, уполномоченное на подписание уведомлений об отказе в выдаче разрешений, обеспечивают подписание разрешения, уведомления об отказе в выдаче разрешения либо уведомления об отказе в предоставлении муниципальной услуги в течение трех рабочих дней со дня их передачи на подписание. В день подписания разрешение, уведомление об отказе в выдаче разрешения, уведомление об отказе в предоставлении муниципальной услуги передаются должностному лицу, уполномоченному на регистрацию результата муниципальной услуги.</w:t>
      </w:r>
    </w:p>
    <w:p w:rsidR="002435CA" w:rsidRPr="002435CA" w:rsidRDefault="002435CA" w:rsidP="002435CA">
      <w:pPr>
        <w:autoSpaceDE w:val="0"/>
        <w:autoSpaceDN w:val="0"/>
        <w:adjustRightInd w:val="0"/>
        <w:spacing w:after="0" w:line="240" w:lineRule="auto"/>
        <w:ind w:firstLine="720"/>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bCs/>
          <w:kern w:val="2"/>
          <w:sz w:val="28"/>
          <w:szCs w:val="28"/>
          <w:lang w:eastAsia="ru-RU"/>
        </w:rPr>
        <w:t xml:space="preserve">90. </w:t>
      </w:r>
      <w:proofErr w:type="gramStart"/>
      <w:r w:rsidRPr="002435CA">
        <w:rPr>
          <w:rFonts w:ascii="Times New Roman" w:eastAsia="Calibri" w:hAnsi="Times New Roman" w:cs="Times New Roman"/>
          <w:bCs/>
          <w:kern w:val="2"/>
          <w:sz w:val="28"/>
          <w:szCs w:val="28"/>
          <w:lang w:eastAsia="ru-RU"/>
        </w:rPr>
        <w:t>Должностное лицо, уполномоченное на регистрацию результата муниципальной услуги, обеспечивает регистрацию разрешения, уведомления об отказе в выдаче разрешения</w:t>
      </w:r>
      <w:r w:rsidRPr="002435CA">
        <w:rPr>
          <w:rFonts w:ascii="Times New Roman" w:eastAsia="Calibri" w:hAnsi="Times New Roman" w:cs="Times New Roman"/>
          <w:kern w:val="2"/>
          <w:sz w:val="28"/>
          <w:szCs w:val="28"/>
        </w:rPr>
        <w:t xml:space="preserve">, </w:t>
      </w:r>
      <w:r w:rsidRPr="002435CA">
        <w:rPr>
          <w:rFonts w:ascii="Times New Roman" w:eastAsia="Calibri" w:hAnsi="Times New Roman" w:cs="Times New Roman"/>
          <w:bCs/>
          <w:kern w:val="2"/>
          <w:sz w:val="28"/>
          <w:szCs w:val="28"/>
          <w:lang w:eastAsia="ru-RU"/>
        </w:rPr>
        <w:t xml:space="preserve">уведомления об отказе в предоставлении муниципальной услуги </w:t>
      </w:r>
      <w:r w:rsidRPr="002435CA">
        <w:rPr>
          <w:rFonts w:ascii="Times New Roman" w:eastAsia="Calibri" w:hAnsi="Times New Roman" w:cs="Times New Roman"/>
          <w:kern w:val="2"/>
          <w:sz w:val="28"/>
          <w:szCs w:val="28"/>
        </w:rPr>
        <w:t>в</w:t>
      </w:r>
      <w:r w:rsidRPr="002435CA">
        <w:rPr>
          <w:rFonts w:ascii="Times New Roman" w:eastAsia="Calibri" w:hAnsi="Times New Roman" w:cs="Calibri"/>
          <w:sz w:val="28"/>
          <w:szCs w:val="28"/>
        </w:rPr>
        <w:t xml:space="preserve"> журнале регистрации обращений за предоставлением муниципальной услуги</w:t>
      </w:r>
      <w:r w:rsidRPr="002435CA">
        <w:rPr>
          <w:rFonts w:ascii="Times New Roman" w:eastAsia="Calibri" w:hAnsi="Times New Roman" w:cs="Times New Roman"/>
          <w:kern w:val="2"/>
          <w:sz w:val="28"/>
          <w:szCs w:val="28"/>
        </w:rPr>
        <w:t xml:space="preserve"> не позднее одного рабочего дня со дня поступления соответствующего документа на регистрацию и в день регистрации передает разрешение, уведомление об отказе в выдаче разрешения, </w:t>
      </w:r>
      <w:r w:rsidRPr="002435CA">
        <w:rPr>
          <w:rFonts w:ascii="Times New Roman" w:eastAsia="Calibri" w:hAnsi="Times New Roman" w:cs="Times New Roman"/>
          <w:bCs/>
          <w:kern w:val="2"/>
          <w:sz w:val="28"/>
          <w:szCs w:val="28"/>
          <w:lang w:eastAsia="ru-RU"/>
        </w:rPr>
        <w:t>уведомление об отказе в</w:t>
      </w:r>
      <w:proofErr w:type="gramEnd"/>
      <w:r w:rsidRPr="002435CA">
        <w:rPr>
          <w:rFonts w:ascii="Times New Roman" w:eastAsia="Calibri" w:hAnsi="Times New Roman" w:cs="Times New Roman"/>
          <w:bCs/>
          <w:kern w:val="2"/>
          <w:sz w:val="28"/>
          <w:szCs w:val="28"/>
          <w:lang w:eastAsia="ru-RU"/>
        </w:rPr>
        <w:t xml:space="preserve"> </w:t>
      </w:r>
      <w:proofErr w:type="gramStart"/>
      <w:r w:rsidRPr="002435CA">
        <w:rPr>
          <w:rFonts w:ascii="Times New Roman" w:eastAsia="Calibri" w:hAnsi="Times New Roman" w:cs="Times New Roman"/>
          <w:bCs/>
          <w:kern w:val="2"/>
          <w:sz w:val="28"/>
          <w:szCs w:val="28"/>
          <w:lang w:eastAsia="ru-RU"/>
        </w:rPr>
        <w:t>предоставлении</w:t>
      </w:r>
      <w:proofErr w:type="gramEnd"/>
      <w:r w:rsidRPr="002435CA">
        <w:rPr>
          <w:rFonts w:ascii="Times New Roman" w:eastAsia="Calibri" w:hAnsi="Times New Roman" w:cs="Times New Roman"/>
          <w:bCs/>
          <w:kern w:val="2"/>
          <w:sz w:val="28"/>
          <w:szCs w:val="28"/>
          <w:lang w:eastAsia="ru-RU"/>
        </w:rPr>
        <w:t xml:space="preserve"> муниципальной услуги</w:t>
      </w:r>
      <w:r w:rsidRPr="002435CA">
        <w:rPr>
          <w:rFonts w:ascii="Times New Roman" w:eastAsia="Calibri" w:hAnsi="Times New Roman" w:cs="Times New Roman"/>
          <w:kern w:val="2"/>
          <w:sz w:val="28"/>
          <w:szCs w:val="28"/>
        </w:rPr>
        <w:t xml:space="preserve"> должностному лицу администрации, ответственному за направление (выдачу) заявителю или его представителю результата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lastRenderedPageBreak/>
        <w:t xml:space="preserve">91. Результатом административной процедуры является подготовленный </w:t>
      </w:r>
      <w:r w:rsidRPr="002435CA">
        <w:rPr>
          <w:rFonts w:ascii="Times New Roman" w:eastAsia="Calibri" w:hAnsi="Times New Roman" w:cs="Times New Roman"/>
          <w:kern w:val="2"/>
          <w:sz w:val="28"/>
          <w:szCs w:val="28"/>
          <w:lang w:eastAsia="ru-RU"/>
        </w:rPr>
        <w:t xml:space="preserve">результат предоставления муниципальной услуги либо </w:t>
      </w:r>
      <w:r w:rsidRPr="002435CA">
        <w:rPr>
          <w:rFonts w:ascii="Times New Roman" w:eastAsia="Calibri" w:hAnsi="Times New Roman" w:cs="Times New Roman"/>
          <w:bCs/>
          <w:kern w:val="2"/>
          <w:sz w:val="28"/>
          <w:szCs w:val="28"/>
          <w:lang w:eastAsia="ru-RU"/>
        </w:rPr>
        <w:t>уведомление об отказе в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92. Способом фиксации результата административной процедуры является регистрация </w:t>
      </w:r>
      <w:r w:rsidRPr="002435CA">
        <w:rPr>
          <w:rFonts w:ascii="Times New Roman" w:eastAsia="Calibri" w:hAnsi="Times New Roman" w:cs="Times New Roman"/>
          <w:kern w:val="2"/>
          <w:sz w:val="28"/>
          <w:szCs w:val="28"/>
          <w:lang w:eastAsia="ru-RU"/>
        </w:rPr>
        <w:t>результата предоставления муниципальной услуги</w:t>
      </w:r>
      <w:r w:rsidRPr="002435CA">
        <w:rPr>
          <w:rFonts w:ascii="Times New Roman" w:eastAsia="Calibri" w:hAnsi="Times New Roman" w:cs="Times New Roman"/>
          <w:kern w:val="2"/>
          <w:sz w:val="28"/>
          <w:szCs w:val="28"/>
        </w:rPr>
        <w:t xml:space="preserve"> либо </w:t>
      </w:r>
      <w:r w:rsidRPr="002435CA">
        <w:rPr>
          <w:rFonts w:ascii="Times New Roman" w:eastAsia="Calibri" w:hAnsi="Times New Roman" w:cs="Times New Roman"/>
          <w:bCs/>
          <w:kern w:val="2"/>
          <w:sz w:val="28"/>
          <w:szCs w:val="28"/>
          <w:lang w:eastAsia="ru-RU"/>
        </w:rPr>
        <w:t xml:space="preserve">уведомления об отказе в предоставлении муниципальной услуги </w:t>
      </w:r>
      <w:r w:rsidRPr="002435CA">
        <w:rPr>
          <w:rFonts w:ascii="Times New Roman" w:eastAsia="Calibri" w:hAnsi="Times New Roman" w:cs="Times New Roman"/>
          <w:kern w:val="2"/>
          <w:sz w:val="28"/>
          <w:szCs w:val="28"/>
        </w:rPr>
        <w:t>в соответствии с пунктом 90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93. В случае утраты заявителем результата предоставления муниципальной услуги, выдача дубликата предусмотрена.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26. Направление (выдача) заявителю или его представителю результата предоставления муниципальной услуги либо </w:t>
      </w:r>
      <w:r w:rsidRPr="002435CA">
        <w:rPr>
          <w:rFonts w:ascii="Times New Roman" w:eastAsia="Calibri" w:hAnsi="Times New Roman" w:cs="Times New Roman"/>
          <w:b/>
          <w:bCs/>
          <w:kern w:val="2"/>
          <w:sz w:val="28"/>
          <w:szCs w:val="28"/>
          <w:lang w:eastAsia="ru-RU"/>
        </w:rPr>
        <w:t>уведомления</w:t>
      </w:r>
      <w:r w:rsidRPr="002435CA">
        <w:rPr>
          <w:rFonts w:ascii="Times New Roman" w:eastAsia="Calibri" w:hAnsi="Times New Roman" w:cs="Times New Roman"/>
          <w:b/>
          <w:kern w:val="2"/>
          <w:sz w:val="28"/>
          <w:szCs w:val="28"/>
          <w:lang w:eastAsia="ru-RU"/>
        </w:rPr>
        <w:t xml:space="preserve"> </w:t>
      </w:r>
      <w:r w:rsidRPr="002435CA">
        <w:rPr>
          <w:rFonts w:ascii="Times New Roman" w:eastAsia="Calibri" w:hAnsi="Times New Roman" w:cs="Times New Roman"/>
          <w:b/>
          <w:bCs/>
          <w:kern w:val="2"/>
          <w:sz w:val="28"/>
          <w:szCs w:val="28"/>
          <w:lang w:eastAsia="ru-RU"/>
        </w:rPr>
        <w:t>об отказе в предоставлении муниципальной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94. Основанием для начала административной процедуры является регистрация </w:t>
      </w:r>
      <w:r w:rsidRPr="002435CA">
        <w:rPr>
          <w:rFonts w:ascii="Times New Roman" w:eastAsia="Calibri" w:hAnsi="Times New Roman" w:cs="Times New Roman"/>
          <w:kern w:val="2"/>
          <w:sz w:val="28"/>
          <w:szCs w:val="28"/>
          <w:lang w:eastAsia="ru-RU"/>
        </w:rPr>
        <w:t>результата предоставления муниципальной услуги</w:t>
      </w:r>
      <w:r w:rsidRPr="002435CA">
        <w:rPr>
          <w:rFonts w:ascii="Times New Roman" w:eastAsia="Calibri" w:hAnsi="Times New Roman" w:cs="Times New Roman"/>
          <w:kern w:val="2"/>
          <w:sz w:val="28"/>
          <w:szCs w:val="28"/>
        </w:rPr>
        <w:t xml:space="preserve"> либо </w:t>
      </w:r>
      <w:r w:rsidRPr="002435CA">
        <w:rPr>
          <w:rFonts w:ascii="Times New Roman" w:eastAsia="Calibri" w:hAnsi="Times New Roman" w:cs="Times New Roman"/>
          <w:bCs/>
          <w:kern w:val="2"/>
          <w:sz w:val="28"/>
          <w:szCs w:val="28"/>
          <w:lang w:eastAsia="ru-RU"/>
        </w:rPr>
        <w:t xml:space="preserve">уведомления об отказе в предоставлении муниципальной услуги </w:t>
      </w:r>
      <w:r w:rsidRPr="002435CA">
        <w:rPr>
          <w:rFonts w:ascii="Times New Roman" w:eastAsia="Calibri" w:hAnsi="Times New Roman" w:cs="Times New Roman"/>
          <w:kern w:val="2"/>
          <w:sz w:val="28"/>
          <w:szCs w:val="28"/>
        </w:rPr>
        <w:t>в соответствии с пунктом 90 настоящего административного регламента.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95. </w:t>
      </w:r>
      <w:proofErr w:type="gramStart"/>
      <w:r w:rsidRPr="002435CA">
        <w:rPr>
          <w:rFonts w:ascii="Times New Roman" w:eastAsia="Calibri" w:hAnsi="Times New Roman" w:cs="Times New Roman"/>
          <w:kern w:val="2"/>
          <w:sz w:val="28"/>
          <w:szCs w:val="28"/>
        </w:rPr>
        <w:t xml:space="preserve">Должностное лицо администрации, ответственное за направление (выдачу)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 xml:space="preserve">результата муниципальной услуги, в течение одного рабочего дня со дня регистрации </w:t>
      </w:r>
      <w:r w:rsidRPr="002435CA">
        <w:rPr>
          <w:rFonts w:ascii="Times New Roman" w:eastAsia="Calibri" w:hAnsi="Times New Roman" w:cs="Times New Roman"/>
          <w:kern w:val="2"/>
          <w:sz w:val="28"/>
          <w:szCs w:val="28"/>
          <w:lang w:eastAsia="ru-RU"/>
        </w:rPr>
        <w:t>результата предоставления муниципальной услуги</w:t>
      </w:r>
      <w:r w:rsidRPr="002435CA">
        <w:rPr>
          <w:rFonts w:ascii="Times New Roman" w:eastAsia="Calibri" w:hAnsi="Times New Roman" w:cs="Times New Roman"/>
          <w:kern w:val="2"/>
          <w:sz w:val="28"/>
          <w:szCs w:val="28"/>
        </w:rPr>
        <w:t xml:space="preserve"> либо </w:t>
      </w:r>
      <w:r w:rsidRPr="002435CA">
        <w:rPr>
          <w:rFonts w:ascii="Times New Roman" w:eastAsia="Calibri" w:hAnsi="Times New Roman" w:cs="Times New Roman"/>
          <w:bCs/>
          <w:kern w:val="2"/>
          <w:sz w:val="28"/>
          <w:szCs w:val="28"/>
          <w:lang w:eastAsia="ru-RU"/>
        </w:rPr>
        <w:t xml:space="preserve">уведомления об отказе в предоставлении муниципальной услуги </w:t>
      </w:r>
      <w:r w:rsidRPr="002435CA">
        <w:rPr>
          <w:rFonts w:ascii="Times New Roman" w:eastAsia="Calibri" w:hAnsi="Times New Roman" w:cs="Times New Roman"/>
          <w:kern w:val="2"/>
          <w:sz w:val="28"/>
          <w:szCs w:val="28"/>
        </w:rPr>
        <w:t xml:space="preserve">в соответствии с пунктом 90 настоящего административного регламента направляет заявителю </w:t>
      </w:r>
      <w:r w:rsidRPr="002435CA">
        <w:rPr>
          <w:rFonts w:ascii="Times New Roman" w:eastAsia="Calibri" w:hAnsi="Times New Roman" w:cs="Times New Roman"/>
          <w:kern w:val="2"/>
          <w:sz w:val="28"/>
          <w:szCs w:val="28"/>
          <w:lang w:eastAsia="ru-RU"/>
        </w:rPr>
        <w:t>или его представителю результат предоставления муниципальной услуги</w:t>
      </w:r>
      <w:r w:rsidRPr="002435CA">
        <w:rPr>
          <w:rFonts w:ascii="Times New Roman" w:eastAsia="Calibri" w:hAnsi="Times New Roman" w:cs="Times New Roman"/>
          <w:kern w:val="2"/>
          <w:sz w:val="28"/>
          <w:szCs w:val="28"/>
        </w:rPr>
        <w:t xml:space="preserve"> либо </w:t>
      </w:r>
      <w:r w:rsidRPr="002435CA">
        <w:rPr>
          <w:rFonts w:ascii="Times New Roman" w:eastAsia="Calibri" w:hAnsi="Times New Roman" w:cs="Times New Roman"/>
          <w:bCs/>
          <w:kern w:val="2"/>
          <w:sz w:val="28"/>
          <w:szCs w:val="28"/>
          <w:lang w:eastAsia="ru-RU"/>
        </w:rPr>
        <w:t xml:space="preserve">уведомление об отказе в предоставлении муниципальной услуги </w:t>
      </w:r>
      <w:r w:rsidRPr="002435CA">
        <w:rPr>
          <w:rFonts w:ascii="Times New Roman" w:eastAsia="Calibri" w:hAnsi="Times New Roman" w:cs="Times New Roman"/>
          <w:kern w:val="2"/>
          <w:sz w:val="28"/>
          <w:szCs w:val="28"/>
        </w:rPr>
        <w:t>почтовым</w:t>
      </w:r>
      <w:proofErr w:type="gramEnd"/>
      <w:r w:rsidRPr="002435CA">
        <w:rPr>
          <w:rFonts w:ascii="Times New Roman" w:eastAsia="Calibri" w:hAnsi="Times New Roman" w:cs="Times New Roman"/>
          <w:kern w:val="2"/>
          <w:sz w:val="28"/>
          <w:szCs w:val="28"/>
        </w:rPr>
        <w:t xml:space="preserve"> отправлением по почтовому адресу, указанному в заявлении, либо по обращению заявителя или его представителя вручает его лично.</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rPr>
        <w:t xml:space="preserve">96. </w:t>
      </w:r>
      <w:proofErr w:type="gramStart"/>
      <w:r w:rsidRPr="002435CA">
        <w:rPr>
          <w:rFonts w:ascii="Times New Roman" w:eastAsia="Calibri" w:hAnsi="Times New Roman" w:cs="Times New Roman"/>
          <w:kern w:val="2"/>
          <w:sz w:val="28"/>
          <w:szCs w:val="28"/>
        </w:rPr>
        <w:t>В случае личной явки заявителя или его представителя</w:t>
      </w:r>
      <w:r w:rsidRPr="002435CA">
        <w:rPr>
          <w:rFonts w:ascii="Times New Roman" w:eastAsia="Calibri" w:hAnsi="Times New Roman" w:cs="Times New Roman"/>
          <w:kern w:val="2"/>
          <w:sz w:val="28"/>
          <w:szCs w:val="28"/>
          <w:lang w:eastAsia="ru-RU"/>
        </w:rPr>
        <w:t xml:space="preserve"> и </w:t>
      </w:r>
      <w:r w:rsidRPr="002435CA">
        <w:rPr>
          <w:rFonts w:ascii="Times New Roman" w:eastAsia="Calibri" w:hAnsi="Times New Roman" w:cs="Times New Roman"/>
          <w:kern w:val="2"/>
          <w:sz w:val="28"/>
          <w:szCs w:val="28"/>
        </w:rPr>
        <w:t xml:space="preserve">предъявления ими документа, удостоверяющего личность, должностное лицо администрации, ответственное за направление (выдачу)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результата муниципальной услуги</w:t>
      </w:r>
      <w:r w:rsidRPr="002435CA">
        <w:rPr>
          <w:rFonts w:ascii="Times New Roman" w:eastAsia="Calibri" w:hAnsi="Times New Roman" w:cs="Times New Roman"/>
          <w:kern w:val="2"/>
          <w:sz w:val="28"/>
          <w:szCs w:val="28"/>
          <w:lang w:eastAsia="ru-RU"/>
        </w:rPr>
        <w:t xml:space="preserve">, выдает результат предоставления муниципальной услуги </w:t>
      </w:r>
      <w:r w:rsidRPr="002435CA">
        <w:rPr>
          <w:rFonts w:ascii="Times New Roman" w:eastAsia="Calibri" w:hAnsi="Times New Roman" w:cs="Times New Roman"/>
          <w:kern w:val="2"/>
          <w:sz w:val="28"/>
          <w:szCs w:val="28"/>
        </w:rPr>
        <w:t xml:space="preserve">либо </w:t>
      </w:r>
      <w:r w:rsidRPr="002435CA">
        <w:rPr>
          <w:rFonts w:ascii="Times New Roman" w:eastAsia="Calibri" w:hAnsi="Times New Roman" w:cs="Times New Roman"/>
          <w:bCs/>
          <w:kern w:val="2"/>
          <w:sz w:val="28"/>
          <w:szCs w:val="28"/>
          <w:lang w:eastAsia="ru-RU"/>
        </w:rPr>
        <w:t xml:space="preserve">уведомление об отказе в предоставлении муниципальной услуги </w:t>
      </w:r>
      <w:r w:rsidRPr="002435CA">
        <w:rPr>
          <w:rFonts w:ascii="Times New Roman" w:eastAsia="Calibri" w:hAnsi="Times New Roman" w:cs="Times New Roman"/>
          <w:kern w:val="2"/>
          <w:sz w:val="28"/>
          <w:szCs w:val="28"/>
        </w:rPr>
        <w:t>заявителю или его представител</w:t>
      </w:r>
      <w:r w:rsidRPr="002435CA">
        <w:rPr>
          <w:rFonts w:ascii="Times New Roman" w:eastAsia="Calibri" w:hAnsi="Times New Roman" w:cs="Times New Roman"/>
          <w:kern w:val="2"/>
          <w:sz w:val="28"/>
          <w:szCs w:val="28"/>
          <w:lang w:eastAsia="ru-RU"/>
        </w:rPr>
        <w:t xml:space="preserve">ю, при этом заявитель или его представитель </w:t>
      </w:r>
      <w:r w:rsidRPr="002435CA">
        <w:rPr>
          <w:rFonts w:ascii="Times New Roman" w:eastAsia="Calibri" w:hAnsi="Times New Roman" w:cs="Times New Roman"/>
          <w:kern w:val="2"/>
          <w:sz w:val="28"/>
          <w:szCs w:val="28"/>
        </w:rPr>
        <w:t xml:space="preserve">расписывается в их получении </w:t>
      </w:r>
      <w:r w:rsidRPr="002435CA">
        <w:rPr>
          <w:rFonts w:ascii="Times New Roman" w:eastAsia="Calibri" w:hAnsi="Times New Roman" w:cs="Calibri"/>
          <w:sz w:val="28"/>
          <w:szCs w:val="28"/>
        </w:rPr>
        <w:t>в журнале регистрации обращений за</w:t>
      </w:r>
      <w:proofErr w:type="gramEnd"/>
      <w:r w:rsidRPr="002435CA">
        <w:rPr>
          <w:rFonts w:ascii="Times New Roman" w:eastAsia="Calibri" w:hAnsi="Times New Roman" w:cs="Calibri"/>
          <w:sz w:val="28"/>
          <w:szCs w:val="28"/>
        </w:rPr>
        <w:t xml:space="preserve"> предоставлением муниципальной услуги</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97. Результатом административной процедуры является выдача заявителю </w:t>
      </w:r>
      <w:r w:rsidRPr="002435CA">
        <w:rPr>
          <w:rFonts w:ascii="Times New Roman" w:eastAsia="Calibri" w:hAnsi="Times New Roman" w:cs="Times New Roman"/>
          <w:kern w:val="2"/>
          <w:sz w:val="28"/>
          <w:szCs w:val="28"/>
          <w:lang w:eastAsia="ru-RU"/>
        </w:rPr>
        <w:t>или его представителю результата предоставления муниципальной услуги</w:t>
      </w:r>
      <w:r w:rsidRPr="002435CA">
        <w:rPr>
          <w:rFonts w:ascii="Times New Roman" w:eastAsia="Calibri" w:hAnsi="Times New Roman" w:cs="Calibri"/>
          <w:kern w:val="2"/>
          <w:sz w:val="28"/>
          <w:szCs w:val="24"/>
        </w:rPr>
        <w:t xml:space="preserve"> либо </w:t>
      </w:r>
      <w:r w:rsidRPr="002435CA">
        <w:rPr>
          <w:rFonts w:ascii="Times New Roman" w:eastAsia="Calibri" w:hAnsi="Times New Roman" w:cs="Times New Roman"/>
          <w:bCs/>
          <w:kern w:val="2"/>
          <w:sz w:val="28"/>
          <w:szCs w:val="28"/>
          <w:lang w:eastAsia="ru-RU"/>
        </w:rPr>
        <w:t>уведомления об отказе в предоставлении муниципальной услуги</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98. Способом фиксации результата административной процедуры является занесение должностным лицом администрации, ответственным за выдачу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 xml:space="preserve">результата муниципальной услуги, </w:t>
      </w:r>
      <w:r w:rsidRPr="002435CA">
        <w:rPr>
          <w:rFonts w:ascii="Times New Roman" w:eastAsia="Calibri" w:hAnsi="Times New Roman" w:cs="Calibri"/>
          <w:sz w:val="28"/>
          <w:szCs w:val="28"/>
        </w:rPr>
        <w:t>в журнале регистрации обращений за предоставлением муниципальной услуги</w:t>
      </w:r>
      <w:r w:rsidRPr="002435CA">
        <w:rPr>
          <w:rFonts w:ascii="Times New Roman" w:eastAsia="Calibri" w:hAnsi="Times New Roman" w:cs="Times New Roman"/>
          <w:kern w:val="2"/>
          <w:sz w:val="28"/>
          <w:szCs w:val="28"/>
        </w:rPr>
        <w:t xml:space="preserve"> отметки о выдаче </w:t>
      </w:r>
      <w:r w:rsidRPr="002435CA">
        <w:rPr>
          <w:rFonts w:ascii="Times New Roman" w:eastAsia="Calibri" w:hAnsi="Times New Roman" w:cs="Times New Roman"/>
          <w:kern w:val="2"/>
          <w:sz w:val="28"/>
          <w:szCs w:val="28"/>
          <w:lang w:eastAsia="ru-RU"/>
        </w:rPr>
        <w:t>результата предоставления муниципальной услуги</w:t>
      </w:r>
      <w:r w:rsidRPr="002435CA">
        <w:rPr>
          <w:rFonts w:ascii="Times New Roman" w:eastAsia="Calibri" w:hAnsi="Times New Roman" w:cs="Times New Roman"/>
          <w:kern w:val="2"/>
          <w:sz w:val="28"/>
          <w:szCs w:val="28"/>
        </w:rPr>
        <w:t xml:space="preserve"> </w:t>
      </w:r>
      <w:r w:rsidRPr="002435CA">
        <w:rPr>
          <w:rFonts w:ascii="Times New Roman" w:eastAsia="Calibri" w:hAnsi="Times New Roman" w:cs="Times New Roman"/>
          <w:kern w:val="2"/>
          <w:sz w:val="28"/>
          <w:szCs w:val="28"/>
        </w:rPr>
        <w:lastRenderedPageBreak/>
        <w:t xml:space="preserve">либо </w:t>
      </w:r>
      <w:r w:rsidRPr="002435CA">
        <w:rPr>
          <w:rFonts w:ascii="Times New Roman" w:eastAsia="Calibri" w:hAnsi="Times New Roman" w:cs="Times New Roman"/>
          <w:bCs/>
          <w:kern w:val="2"/>
          <w:sz w:val="28"/>
          <w:szCs w:val="28"/>
          <w:lang w:eastAsia="ru-RU"/>
        </w:rPr>
        <w:t xml:space="preserve">уведомления об отказе в предоставлении муниципальной услуги </w:t>
      </w:r>
      <w:r w:rsidRPr="002435CA">
        <w:rPr>
          <w:rFonts w:ascii="Times New Roman" w:eastAsia="Calibri" w:hAnsi="Times New Roman" w:cs="Times New Roman"/>
          <w:kern w:val="2"/>
          <w:sz w:val="28"/>
          <w:szCs w:val="28"/>
        </w:rPr>
        <w:t xml:space="preserve">заявителю </w:t>
      </w:r>
      <w:r w:rsidRPr="002435CA">
        <w:rPr>
          <w:rFonts w:ascii="Times New Roman" w:eastAsia="Calibri" w:hAnsi="Times New Roman" w:cs="Times New Roman"/>
          <w:kern w:val="2"/>
          <w:sz w:val="28"/>
          <w:szCs w:val="28"/>
          <w:lang w:eastAsia="ru-RU"/>
        </w:rPr>
        <w:t>или его представителю</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27. Исправление допущенных опечаток и ошибок в выданных в результате предоставления муниципальной услуги документах</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99. Основанием для исправления допущенных опечаток и ошибок в выданном в результате предоставления муниципальной услуги разрешении или уведомлении об отказе в выдаче разрешения (далее – техническая ошибка) является получение </w:t>
      </w:r>
      <w:r w:rsidRPr="002435CA">
        <w:rPr>
          <w:rFonts w:ascii="Times New Roman" w:eastAsia="Calibri" w:hAnsi="Times New Roman" w:cs="Times New Roman"/>
          <w:kern w:val="2"/>
          <w:sz w:val="28"/>
          <w:szCs w:val="28"/>
        </w:rPr>
        <w:t>администрацией</w:t>
      </w:r>
      <w:r w:rsidRPr="002435CA">
        <w:rPr>
          <w:rFonts w:ascii="Times New Roman" w:eastAsia="Calibri" w:hAnsi="Times New Roman" w:cs="Times New Roman"/>
          <w:kern w:val="2"/>
          <w:sz w:val="28"/>
          <w:szCs w:val="28"/>
          <w:lang w:eastAsia="ru-RU"/>
        </w:rPr>
        <w:t xml:space="preserve"> заявления об исправлении технической ошибки от заявителя или его представителя.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100. Заявление об исправлении технической ошибки подается заявителем или его представителем в администрацию одним из способов, указанным в пункте 26 настоящего административного регламента. </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101. Заявление об исправлении технической ошибки регистрируется должностным лицом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ответственным за прием и регистрацию документов, в порядке, установленном главой 18 настоящего административного регламента, и направляется должностному лицу, ответственному за предоставление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102. </w:t>
      </w:r>
      <w:proofErr w:type="gramStart"/>
      <w:r w:rsidRPr="002435CA">
        <w:rPr>
          <w:rFonts w:ascii="Times New Roman" w:eastAsia="Calibri" w:hAnsi="Times New Roman" w:cs="Times New Roman"/>
          <w:kern w:val="2"/>
          <w:sz w:val="28"/>
          <w:szCs w:val="28"/>
          <w:lang w:eastAsia="ru-RU"/>
        </w:rPr>
        <w:t xml:space="preserve">Должностное лицо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ответственное за предоставление муниципальной услуги, в течение одного рабочего дня со дня регистрации заявления об исправлении технической ошибки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из следующих решений:</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об исправлении технической ошибки;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об отсутствии технической ошибки.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103. Критерием принятия решения, указанного в пункте 101 настоящего административного регламента, является наличие опечатки и (или) ошибки в выданном заявителю или его представителю документе, являющемся результатом предоставления муниципальной услуги.</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104. В случае принятия решения, указанного в подпункте 1 пункта 101 настоящего административного регламента, должностное лицо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ответственное за предоставление муниципальной услуги, подготавливает разрешение или уведомление об отказе в выдаче разрешения</w:t>
      </w:r>
      <w:r w:rsidRPr="002435CA">
        <w:rPr>
          <w:rFonts w:ascii="Times New Roman" w:eastAsia="Calibri" w:hAnsi="Times New Roman" w:cs="Times New Roman"/>
          <w:kern w:val="2"/>
          <w:sz w:val="28"/>
          <w:szCs w:val="28"/>
        </w:rPr>
        <w:t xml:space="preserve"> </w:t>
      </w:r>
      <w:r w:rsidRPr="002435CA">
        <w:rPr>
          <w:rFonts w:ascii="Times New Roman" w:eastAsia="Calibri" w:hAnsi="Times New Roman" w:cs="Times New Roman"/>
          <w:kern w:val="2"/>
          <w:sz w:val="28"/>
          <w:szCs w:val="28"/>
          <w:lang w:eastAsia="ru-RU"/>
        </w:rPr>
        <w:t>с исправленной технической ошибкой в порядке, предусмотренном пунктами 88–91 настоящего административного регламента.</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105. </w:t>
      </w:r>
      <w:proofErr w:type="gramStart"/>
      <w:r w:rsidRPr="002435CA">
        <w:rPr>
          <w:rFonts w:ascii="Times New Roman" w:eastAsia="Calibri" w:hAnsi="Times New Roman" w:cs="Times New Roman"/>
          <w:kern w:val="2"/>
          <w:sz w:val="28"/>
          <w:szCs w:val="28"/>
          <w:lang w:eastAsia="ru-RU"/>
        </w:rPr>
        <w:t xml:space="preserve">В случае принятия решения, указанного в подпункте 2 пункта 101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 обеспечивает его подписание главой администрации, после чего немедленно передает его должностному лицу администрации, ответственному за направление </w:t>
      </w:r>
      <w:r w:rsidRPr="002435CA">
        <w:rPr>
          <w:rFonts w:ascii="Times New Roman" w:eastAsia="Calibri" w:hAnsi="Times New Roman" w:cs="Times New Roman"/>
          <w:kern w:val="2"/>
          <w:sz w:val="28"/>
          <w:szCs w:val="28"/>
          <w:lang w:eastAsia="ru-RU"/>
        </w:rPr>
        <w:lastRenderedPageBreak/>
        <w:t>(выдачу) заявителю или его представителю результата муниципальной услуги.</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106. Должностное лицо администрации, ответственное за направление (выдачу) заявителю или его представителю результата муниципальной услуги, в течение одного рабочего дня со дня подписания главой администрации документа, указанного в пункте 103 или 104 настоящего административного регламента, в порядке, предусмотренном пунктами 94-96 настоящего административного регламента, выдает его заявителю или его представителю.</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107.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 в случае наличия технической ошибки в выданном в результате предоставления муниципальной услуги документе – разрешение или уведомление об отказе в выдаче разрешения с исправленной технической ошибкой;</w:t>
      </w:r>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2435CA" w:rsidRPr="002435CA" w:rsidRDefault="002435CA" w:rsidP="002435CA">
      <w:pPr>
        <w:autoSpaceDE w:val="0"/>
        <w:autoSpaceDN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lang w:eastAsia="ru-RU"/>
        </w:rPr>
        <w:t xml:space="preserve">108. </w:t>
      </w:r>
      <w:proofErr w:type="gramStart"/>
      <w:r w:rsidRPr="002435CA">
        <w:rPr>
          <w:rFonts w:ascii="Times New Roman" w:eastAsia="Calibri" w:hAnsi="Times New Roman" w:cs="Times New Roman"/>
          <w:kern w:val="2"/>
          <w:sz w:val="28"/>
          <w:szCs w:val="28"/>
          <w:lang w:eastAsia="ru-RU"/>
        </w:rPr>
        <w:t>Способом фиксации результата рассмотрения заявления об исправлении технической ошибки</w:t>
      </w:r>
      <w:r w:rsidRPr="002435CA">
        <w:rPr>
          <w:rFonts w:ascii="Times New Roman" w:eastAsia="Calibri" w:hAnsi="Times New Roman" w:cs="Times New Roman"/>
          <w:kern w:val="2"/>
          <w:sz w:val="28"/>
          <w:szCs w:val="28"/>
        </w:rPr>
        <w:t xml:space="preserve"> является занесение должностным лицом администрации, ответственным за направление (выдачу) заявителю </w:t>
      </w:r>
      <w:r w:rsidRPr="002435CA">
        <w:rPr>
          <w:rFonts w:ascii="Times New Roman" w:eastAsia="Calibri" w:hAnsi="Times New Roman" w:cs="Times New Roman"/>
          <w:kern w:val="2"/>
          <w:sz w:val="28"/>
          <w:szCs w:val="28"/>
          <w:lang w:eastAsia="ru-RU"/>
        </w:rPr>
        <w:t xml:space="preserve">или его представителю </w:t>
      </w:r>
      <w:r w:rsidRPr="002435CA">
        <w:rPr>
          <w:rFonts w:ascii="Times New Roman" w:eastAsia="Calibri" w:hAnsi="Times New Roman" w:cs="Times New Roman"/>
          <w:kern w:val="2"/>
          <w:sz w:val="28"/>
          <w:szCs w:val="28"/>
        </w:rPr>
        <w:t xml:space="preserve">результата муниципальной услуги, </w:t>
      </w:r>
      <w:r w:rsidRPr="002435CA">
        <w:rPr>
          <w:rFonts w:ascii="Times New Roman" w:eastAsia="Calibri" w:hAnsi="Times New Roman" w:cs="Calibri"/>
          <w:sz w:val="28"/>
          <w:szCs w:val="28"/>
        </w:rPr>
        <w:t>в журнале регистрации обращений за предоставлением муниципальной услуги</w:t>
      </w:r>
      <w:r w:rsidRPr="002435CA">
        <w:rPr>
          <w:rFonts w:ascii="Times New Roman" w:eastAsia="Calibri" w:hAnsi="Times New Roman" w:cs="Times New Roman"/>
          <w:kern w:val="2"/>
          <w:sz w:val="28"/>
          <w:szCs w:val="28"/>
        </w:rPr>
        <w:t xml:space="preserve"> отметки о выдаче </w:t>
      </w:r>
      <w:r w:rsidRPr="002435CA">
        <w:rPr>
          <w:rFonts w:ascii="Times New Roman" w:eastAsia="Calibri" w:hAnsi="Times New Roman" w:cs="Times New Roman"/>
          <w:kern w:val="2"/>
          <w:sz w:val="28"/>
          <w:szCs w:val="28"/>
          <w:lang w:eastAsia="ru-RU"/>
        </w:rPr>
        <w:t xml:space="preserve">разрешения или уведомления об отказе в выдаче разрешения </w:t>
      </w:r>
      <w:r w:rsidRPr="002435CA">
        <w:rPr>
          <w:rFonts w:ascii="Times New Roman" w:eastAsia="Calibri" w:hAnsi="Times New Roman" w:cs="Times New Roman"/>
          <w:kern w:val="2"/>
          <w:sz w:val="28"/>
          <w:szCs w:val="28"/>
        </w:rPr>
        <w:t xml:space="preserve">с исправленной технической ошибкой </w:t>
      </w:r>
      <w:r w:rsidRPr="002435CA">
        <w:rPr>
          <w:rFonts w:ascii="Times New Roman" w:eastAsia="Calibri" w:hAnsi="Times New Roman" w:cs="Times New Roman"/>
          <w:kern w:val="2"/>
          <w:sz w:val="28"/>
          <w:szCs w:val="28"/>
          <w:lang w:eastAsia="ru-RU"/>
        </w:rPr>
        <w:t>либо уведомления об отсутствии технической ошибки в выданном в результате предоставления муниципальной</w:t>
      </w:r>
      <w:proofErr w:type="gramEnd"/>
      <w:r w:rsidRPr="002435CA">
        <w:rPr>
          <w:rFonts w:ascii="Times New Roman" w:eastAsia="Calibri" w:hAnsi="Times New Roman" w:cs="Times New Roman"/>
          <w:kern w:val="2"/>
          <w:sz w:val="28"/>
          <w:szCs w:val="28"/>
          <w:lang w:eastAsia="ru-RU"/>
        </w:rPr>
        <w:t xml:space="preserve"> услуги </w:t>
      </w:r>
      <w:proofErr w:type="gramStart"/>
      <w:r w:rsidRPr="002435CA">
        <w:rPr>
          <w:rFonts w:ascii="Times New Roman" w:eastAsia="Calibri" w:hAnsi="Times New Roman" w:cs="Times New Roman"/>
          <w:kern w:val="2"/>
          <w:sz w:val="28"/>
          <w:szCs w:val="28"/>
          <w:lang w:eastAsia="ru-RU"/>
        </w:rPr>
        <w:t>документе</w:t>
      </w:r>
      <w:proofErr w:type="gramEnd"/>
      <w:r w:rsidRPr="002435CA">
        <w:rPr>
          <w:rFonts w:ascii="Times New Roman" w:eastAsia="Calibri" w:hAnsi="Times New Roman" w:cs="Times New Roman"/>
          <w:kern w:val="2"/>
          <w:sz w:val="28"/>
          <w:szCs w:val="28"/>
          <w:lang w:eastAsia="ru-RU"/>
        </w:rPr>
        <w:t xml:space="preserve"> </w:t>
      </w:r>
      <w:r w:rsidRPr="002435CA">
        <w:rPr>
          <w:rFonts w:ascii="Times New Roman" w:eastAsia="Calibri" w:hAnsi="Times New Roman" w:cs="Times New Roman"/>
          <w:kern w:val="2"/>
          <w:sz w:val="28"/>
          <w:szCs w:val="28"/>
        </w:rPr>
        <w:t xml:space="preserve">заявителю </w:t>
      </w:r>
      <w:r w:rsidRPr="002435CA">
        <w:rPr>
          <w:rFonts w:ascii="Times New Roman" w:eastAsia="Calibri" w:hAnsi="Times New Roman" w:cs="Times New Roman"/>
          <w:kern w:val="2"/>
          <w:sz w:val="28"/>
          <w:szCs w:val="28"/>
          <w:lang w:eastAsia="ru-RU"/>
        </w:rPr>
        <w:t>или его представителю</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РАЗДЕЛ IV. ФОРМЫ </w:t>
      </w:r>
      <w:proofErr w:type="gramStart"/>
      <w:r w:rsidRPr="002435CA">
        <w:rPr>
          <w:rFonts w:ascii="Times New Roman" w:eastAsia="Calibri" w:hAnsi="Times New Roman" w:cs="Times New Roman"/>
          <w:b/>
          <w:kern w:val="2"/>
          <w:sz w:val="28"/>
          <w:szCs w:val="28"/>
          <w:lang w:eastAsia="ru-RU"/>
        </w:rPr>
        <w:t>КОНТРОЛЯ ЗА</w:t>
      </w:r>
      <w:proofErr w:type="gramEnd"/>
      <w:r w:rsidRPr="002435CA">
        <w:rPr>
          <w:rFonts w:ascii="Times New Roman" w:eastAsia="Calibri" w:hAnsi="Times New Roman" w:cs="Times New Roman"/>
          <w:b/>
          <w:kern w:val="2"/>
          <w:sz w:val="28"/>
          <w:szCs w:val="28"/>
          <w:lang w:eastAsia="ru-RU"/>
        </w:rPr>
        <w:t xml:space="preserve"> ПРЕДОСТАВЛЕНИЕМ МУНИЦИПАЛЬНОЙ УСЛУГИ</w:t>
      </w:r>
    </w:p>
    <w:p w:rsidR="002435CA" w:rsidRPr="002435CA" w:rsidRDefault="002435CA" w:rsidP="002435CA">
      <w:pPr>
        <w:keepNext/>
        <w:keepLines/>
        <w:autoSpaceDE w:val="0"/>
        <w:autoSpaceDN w:val="0"/>
        <w:adjustRightInd w:val="0"/>
        <w:spacing w:after="0" w:line="240" w:lineRule="auto"/>
        <w:ind w:firstLine="720"/>
        <w:jc w:val="center"/>
        <w:outlineLvl w:val="2"/>
        <w:rPr>
          <w:rFonts w:ascii="Times New Roman" w:eastAsia="Calibri" w:hAnsi="Times New Roman" w:cs="Times New Roman"/>
          <w:b/>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bookmarkStart w:id="5" w:name="Par413"/>
      <w:bookmarkEnd w:id="5"/>
      <w:r w:rsidRPr="002435CA">
        <w:rPr>
          <w:rFonts w:ascii="Times New Roman" w:eastAsia="Calibri" w:hAnsi="Times New Roman" w:cs="Times New Roman"/>
          <w:b/>
          <w:kern w:val="2"/>
          <w:sz w:val="28"/>
          <w:szCs w:val="28"/>
          <w:lang w:eastAsia="ru-RU"/>
        </w:rPr>
        <w:t xml:space="preserve">Глава 28. Порядок осуществления текущего </w:t>
      </w:r>
      <w:proofErr w:type="gramStart"/>
      <w:r w:rsidRPr="002435CA">
        <w:rPr>
          <w:rFonts w:ascii="Times New Roman" w:eastAsia="Calibri" w:hAnsi="Times New Roman" w:cs="Times New Roman"/>
          <w:b/>
          <w:kern w:val="2"/>
          <w:sz w:val="28"/>
          <w:szCs w:val="28"/>
          <w:lang w:eastAsia="ru-RU"/>
        </w:rPr>
        <w:t>контроля за</w:t>
      </w:r>
      <w:proofErr w:type="gramEnd"/>
      <w:r w:rsidRPr="002435CA">
        <w:rPr>
          <w:rFonts w:ascii="Times New Roman" w:eastAsia="Calibri" w:hAnsi="Times New Roman" w:cs="Times New Roman"/>
          <w:b/>
          <w:kern w:val="2"/>
          <w:sz w:val="28"/>
          <w:szCs w:val="28"/>
          <w:lang w:eastAsia="ru-RU"/>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w:t>
      </w:r>
    </w:p>
    <w:p w:rsidR="002435CA" w:rsidRPr="002435CA" w:rsidRDefault="002435CA" w:rsidP="002435CA">
      <w:pPr>
        <w:keepNext/>
        <w:keepLines/>
        <w:autoSpaceDE w:val="0"/>
        <w:autoSpaceDN w:val="0"/>
        <w:adjustRightInd w:val="0"/>
        <w:spacing w:after="0" w:line="240" w:lineRule="auto"/>
        <w:ind w:firstLine="720"/>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109. Текущий </w:t>
      </w:r>
      <w:proofErr w:type="gramStart"/>
      <w:r w:rsidRPr="002435CA">
        <w:rPr>
          <w:rFonts w:ascii="Times New Roman" w:eastAsia="Calibri" w:hAnsi="Times New Roman" w:cs="Times New Roman"/>
          <w:kern w:val="2"/>
          <w:sz w:val="28"/>
          <w:szCs w:val="28"/>
          <w:lang w:eastAsia="ko-KR"/>
        </w:rPr>
        <w:t>контроль за</w:t>
      </w:r>
      <w:proofErr w:type="gramEnd"/>
      <w:r w:rsidRPr="002435CA">
        <w:rPr>
          <w:rFonts w:ascii="Times New Roman" w:eastAsia="Calibri" w:hAnsi="Times New Roman" w:cs="Times New Roman"/>
          <w:kern w:val="2"/>
          <w:sz w:val="28"/>
          <w:szCs w:val="28"/>
          <w:lang w:eastAsia="ko-KR"/>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 xml:space="preserve"> осуществляется должностными лицами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 xml:space="preserve">, наделенными соответствующими полномочиями, путем рассмотрения </w:t>
      </w:r>
      <w:r w:rsidRPr="002435CA">
        <w:rPr>
          <w:rFonts w:ascii="Times New Roman" w:eastAsia="Calibri" w:hAnsi="Times New Roman" w:cs="Times New Roman"/>
          <w:kern w:val="2"/>
          <w:sz w:val="28"/>
          <w:szCs w:val="28"/>
          <w:lang w:eastAsia="ko-KR"/>
        </w:rPr>
        <w:lastRenderedPageBreak/>
        <w:t xml:space="preserve">отчетов должностных лиц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 xml:space="preserve">, а также рассмотрения жалоб заявителей </w:t>
      </w:r>
      <w:r w:rsidRPr="002435CA">
        <w:rPr>
          <w:rFonts w:ascii="Times New Roman" w:eastAsia="Calibri" w:hAnsi="Times New Roman" w:cs="Times New Roman"/>
          <w:kern w:val="2"/>
          <w:sz w:val="28"/>
          <w:szCs w:val="28"/>
          <w:lang w:eastAsia="ru-RU"/>
        </w:rPr>
        <w:t>или их представителей</w:t>
      </w:r>
      <w:r w:rsidRPr="002435CA">
        <w:rPr>
          <w:rFonts w:ascii="Times New Roman" w:eastAsia="Calibri" w:hAnsi="Times New Roman" w:cs="Times New Roman"/>
          <w:kern w:val="2"/>
          <w:sz w:val="28"/>
          <w:szCs w:val="28"/>
          <w:lang w:eastAsia="ko-KR"/>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kern w:val="2"/>
          <w:sz w:val="28"/>
          <w:szCs w:val="28"/>
          <w:lang w:eastAsia="ko-KR"/>
        </w:rPr>
        <w:t xml:space="preserve">110. </w:t>
      </w:r>
      <w:r w:rsidRPr="002435CA">
        <w:rPr>
          <w:rFonts w:ascii="Times New Roman" w:eastAsia="Calibri" w:hAnsi="Times New Roman" w:cs="Times New Roman"/>
          <w:color w:val="000000"/>
          <w:kern w:val="2"/>
          <w:sz w:val="28"/>
          <w:szCs w:val="28"/>
          <w:lang w:eastAsia="ru-RU"/>
        </w:rPr>
        <w:t>Основными задачами текущего контроля являются: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1) обеспечение своевременного и качественного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2) выявление нарушений в сроках и качестве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3) выявление и устранение причин и условий, способствующих ненадлежащему предоставлению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4) принятие мер по надлежащему предоставлению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111. Текущий контроль осуществляется на постоянной основе.</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29.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435CA">
        <w:rPr>
          <w:rFonts w:ascii="Times New Roman" w:eastAsia="Calibri" w:hAnsi="Times New Roman" w:cs="Times New Roman"/>
          <w:b/>
          <w:kern w:val="2"/>
          <w:sz w:val="28"/>
          <w:szCs w:val="28"/>
          <w:lang w:eastAsia="ru-RU"/>
        </w:rPr>
        <w:t>контроля за</w:t>
      </w:r>
      <w:proofErr w:type="gramEnd"/>
      <w:r w:rsidRPr="002435CA">
        <w:rPr>
          <w:rFonts w:ascii="Times New Roman" w:eastAsia="Calibri" w:hAnsi="Times New Roman" w:cs="Times New Roman"/>
          <w:b/>
          <w:kern w:val="2"/>
          <w:sz w:val="28"/>
          <w:szCs w:val="28"/>
          <w:lang w:eastAsia="ru-RU"/>
        </w:rPr>
        <w:t xml:space="preserve"> полнотой и качеством предоставления муниципальной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112. </w:t>
      </w:r>
      <w:proofErr w:type="gramStart"/>
      <w:r w:rsidRPr="002435CA">
        <w:rPr>
          <w:rFonts w:ascii="Times New Roman" w:eastAsia="Calibri" w:hAnsi="Times New Roman" w:cs="Times New Roman"/>
          <w:kern w:val="2"/>
          <w:sz w:val="28"/>
          <w:szCs w:val="28"/>
          <w:lang w:eastAsia="ko-KR"/>
        </w:rPr>
        <w:t>Контроль за</w:t>
      </w:r>
      <w:proofErr w:type="gramEnd"/>
      <w:r w:rsidRPr="002435CA">
        <w:rPr>
          <w:rFonts w:ascii="Times New Roman" w:eastAsia="Calibri" w:hAnsi="Times New Roman" w:cs="Times New Roman"/>
          <w:kern w:val="2"/>
          <w:sz w:val="28"/>
          <w:szCs w:val="28"/>
          <w:lang w:eastAsia="ko-KR"/>
        </w:rPr>
        <w:t xml:space="preserve"> полнотой и качеством предоставления должностными лицами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 xml:space="preserve"> муниципальной услуги осуществляется в форме плановых и внеплановых проверок.</w:t>
      </w:r>
    </w:p>
    <w:p w:rsidR="002435CA" w:rsidRPr="002435CA" w:rsidRDefault="002435CA" w:rsidP="002435CA">
      <w:pPr>
        <w:tabs>
          <w:tab w:val="num" w:pos="1715"/>
        </w:tabs>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bookmarkStart w:id="6" w:name="Par427"/>
      <w:bookmarkEnd w:id="6"/>
      <w:r w:rsidRPr="002435CA">
        <w:rPr>
          <w:rFonts w:ascii="Times New Roman" w:eastAsia="Calibri" w:hAnsi="Times New Roman" w:cs="Times New Roman"/>
          <w:color w:val="000000"/>
          <w:kern w:val="2"/>
          <w:sz w:val="28"/>
          <w:szCs w:val="28"/>
          <w:lang w:eastAsia="ru-RU"/>
        </w:rPr>
        <w:t>113. Плановые поверки осуществляются на основании пл</w:t>
      </w:r>
      <w:r w:rsidRPr="002435CA">
        <w:rPr>
          <w:rFonts w:ascii="Times New Roman" w:eastAsia="Calibri" w:hAnsi="Times New Roman" w:cs="Times New Roman"/>
          <w:kern w:val="2"/>
          <w:sz w:val="28"/>
          <w:szCs w:val="28"/>
          <w:lang w:eastAsia="ru-RU"/>
        </w:rPr>
        <w:t xml:space="preserve">анов работы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w:t>
      </w:r>
      <w:r w:rsidRPr="002435CA">
        <w:rPr>
          <w:rFonts w:ascii="Times New Roman" w:eastAsia="Calibri" w:hAnsi="Times New Roman" w:cs="Times New Roman"/>
          <w:color w:val="000000"/>
          <w:kern w:val="2"/>
          <w:sz w:val="28"/>
          <w:szCs w:val="28"/>
          <w:lang w:eastAsia="ru-RU"/>
        </w:rPr>
        <w:t xml:space="preserve">ействие) должностных лиц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color w:val="000000"/>
          <w:kern w:val="2"/>
          <w:sz w:val="28"/>
          <w:szCs w:val="28"/>
          <w:lang w:eastAsia="ru-RU"/>
        </w:rPr>
        <w:t>.</w:t>
      </w:r>
    </w:p>
    <w:p w:rsidR="002435CA" w:rsidRPr="002435CA" w:rsidRDefault="002435CA" w:rsidP="002435CA">
      <w:pPr>
        <w:tabs>
          <w:tab w:val="num" w:pos="1715"/>
        </w:tabs>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 xml:space="preserve">114. </w:t>
      </w:r>
      <w:proofErr w:type="gramStart"/>
      <w:r w:rsidRPr="002435CA">
        <w:rPr>
          <w:rFonts w:ascii="Times New Roman" w:eastAsia="Calibri" w:hAnsi="Times New Roman" w:cs="Times New Roman"/>
          <w:color w:val="000000"/>
          <w:kern w:val="2"/>
          <w:sz w:val="28"/>
          <w:szCs w:val="28"/>
          <w:lang w:eastAsia="ru-RU"/>
        </w:rPr>
        <w:t>Контроль за</w:t>
      </w:r>
      <w:proofErr w:type="gramEnd"/>
      <w:r w:rsidRPr="002435CA">
        <w:rPr>
          <w:rFonts w:ascii="Times New Roman" w:eastAsia="Calibri" w:hAnsi="Times New Roman" w:cs="Times New Roman"/>
          <w:color w:val="000000"/>
          <w:kern w:val="2"/>
          <w:sz w:val="28"/>
          <w:szCs w:val="28"/>
          <w:lang w:eastAsia="ru-RU"/>
        </w:rPr>
        <w:t xml:space="preserve"> полн</w:t>
      </w:r>
      <w:r w:rsidRPr="002435CA">
        <w:rPr>
          <w:rFonts w:ascii="Times New Roman" w:eastAsia="Calibri" w:hAnsi="Times New Roman" w:cs="Times New Roman"/>
          <w:kern w:val="2"/>
          <w:sz w:val="28"/>
          <w:szCs w:val="28"/>
          <w:lang w:eastAsia="ru-RU"/>
        </w:rPr>
        <w:t xml:space="preserve">отой и качеством предоставления должностными лицами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xml:space="preserve"> муниципа</w:t>
      </w:r>
      <w:r w:rsidRPr="002435CA">
        <w:rPr>
          <w:rFonts w:ascii="Times New Roman" w:eastAsia="Calibri" w:hAnsi="Times New Roman" w:cs="Times New Roman"/>
          <w:color w:val="000000"/>
          <w:kern w:val="2"/>
          <w:sz w:val="28"/>
          <w:szCs w:val="28"/>
          <w:lang w:eastAsia="ru-RU"/>
        </w:rPr>
        <w:t>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2435CA" w:rsidRPr="002435CA" w:rsidRDefault="002435CA" w:rsidP="002435CA">
      <w:pPr>
        <w:tabs>
          <w:tab w:val="num" w:pos="1715"/>
        </w:tabs>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lang w:eastAsia="ru-RU"/>
        </w:rPr>
      </w:pPr>
      <w:r w:rsidRPr="002435CA">
        <w:rPr>
          <w:rFonts w:ascii="Times New Roman" w:eastAsia="Calibri" w:hAnsi="Times New Roman" w:cs="Times New Roman"/>
          <w:color w:val="000000"/>
          <w:kern w:val="2"/>
          <w:sz w:val="28"/>
          <w:szCs w:val="28"/>
          <w:lang w:eastAsia="ru-RU"/>
        </w:rPr>
        <w:t>115. Срок проведения проверки и оформле</w:t>
      </w:r>
      <w:r w:rsidRPr="002435CA">
        <w:rPr>
          <w:rFonts w:ascii="Times New Roman" w:eastAsia="Calibri" w:hAnsi="Times New Roman" w:cs="Times New Roman"/>
          <w:kern w:val="2"/>
          <w:sz w:val="28"/>
          <w:szCs w:val="28"/>
          <w:lang w:eastAsia="ru-RU"/>
        </w:rPr>
        <w:t>ния акта провер</w:t>
      </w:r>
      <w:r w:rsidRPr="002435CA">
        <w:rPr>
          <w:rFonts w:ascii="Times New Roman" w:eastAsia="Calibri" w:hAnsi="Times New Roman" w:cs="Times New Roman"/>
          <w:color w:val="000000"/>
          <w:kern w:val="2"/>
          <w:sz w:val="28"/>
          <w:szCs w:val="28"/>
          <w:lang w:eastAsia="ru-RU"/>
        </w:rPr>
        <w:t>ки составляет 30 календарных дней со дня начала проверки. Днем начала проверки считается день принятия решения о назначении проверки.</w:t>
      </w:r>
    </w:p>
    <w:p w:rsidR="002435CA" w:rsidRPr="002435CA" w:rsidRDefault="002435CA" w:rsidP="002435CA">
      <w:pPr>
        <w:tabs>
          <w:tab w:val="num" w:pos="1715"/>
        </w:tabs>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2435CA">
        <w:rPr>
          <w:rFonts w:ascii="Times New Roman" w:eastAsia="Calibri" w:hAnsi="Times New Roman" w:cs="Times New Roman"/>
          <w:kern w:val="2"/>
          <w:sz w:val="28"/>
          <w:szCs w:val="28"/>
          <w:vertAlign w:val="superscript"/>
          <w:lang w:eastAsia="ru-RU"/>
        </w:rPr>
        <w:t>2</w:t>
      </w:r>
      <w:r w:rsidRPr="002435CA">
        <w:rPr>
          <w:rFonts w:ascii="Times New Roman" w:eastAsia="Calibri" w:hAnsi="Times New Roman" w:cs="Times New Roman"/>
          <w:kern w:val="2"/>
          <w:sz w:val="28"/>
          <w:szCs w:val="28"/>
          <w:lang w:eastAsia="ru-RU"/>
        </w:rPr>
        <w:t xml:space="preserve"> Федерального закона от 27 июля 2010 года № 210</w:t>
      </w:r>
      <w:r w:rsidRPr="002435CA">
        <w:rPr>
          <w:rFonts w:ascii="Times New Roman" w:eastAsia="Calibri" w:hAnsi="Times New Roman" w:cs="Times New Roman"/>
          <w:kern w:val="2"/>
          <w:sz w:val="28"/>
          <w:szCs w:val="28"/>
          <w:lang w:eastAsia="ru-RU"/>
        </w:rPr>
        <w:noBreakHyphen/>
        <w:t>ФЗ «Об организации предоставления государственных и муниципальных услуг».</w:t>
      </w:r>
    </w:p>
    <w:p w:rsidR="002435CA" w:rsidRPr="002435CA" w:rsidRDefault="002435CA" w:rsidP="002435CA">
      <w:pPr>
        <w:tabs>
          <w:tab w:val="num" w:pos="1715"/>
        </w:tabs>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116.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bookmarkStart w:id="7" w:name="Par439"/>
      <w:bookmarkEnd w:id="7"/>
      <w:r w:rsidRPr="002435CA">
        <w:rPr>
          <w:rFonts w:ascii="Times New Roman" w:eastAsia="Calibri" w:hAnsi="Times New Roman" w:cs="Times New Roman"/>
          <w:b/>
          <w:kern w:val="2"/>
          <w:sz w:val="28"/>
          <w:szCs w:val="28"/>
          <w:lang w:eastAsia="ru-RU"/>
        </w:rPr>
        <w:t xml:space="preserve">Глава 30. Ответственность должностных лиц </w:t>
      </w:r>
      <w:r w:rsidRPr="002435CA">
        <w:rPr>
          <w:rFonts w:ascii="Times New Roman" w:eastAsia="Calibri" w:hAnsi="Times New Roman" w:cs="Times New Roman"/>
          <w:b/>
          <w:kern w:val="2"/>
          <w:sz w:val="28"/>
          <w:szCs w:val="28"/>
        </w:rPr>
        <w:t>администрации</w:t>
      </w:r>
      <w:r w:rsidRPr="002435CA">
        <w:rPr>
          <w:rFonts w:ascii="Times New Roman" w:eastAsia="Calibri" w:hAnsi="Times New Roman" w:cs="Times New Roman"/>
          <w:b/>
          <w:kern w:val="2"/>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117. Обязанность соблюдения положений настоящего административного регламента закрепляется в должностных инструкциях должностных лиц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118.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ko-KR"/>
        </w:rPr>
        <w:t xml:space="preserve"> привлекаются к ответственности в соответствии с законодательством Российской Федерации.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p>
    <w:p w:rsidR="002435CA" w:rsidRPr="002435CA" w:rsidRDefault="002435CA" w:rsidP="002435CA">
      <w:pPr>
        <w:keepNext/>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bookmarkStart w:id="8" w:name="Par447"/>
      <w:bookmarkEnd w:id="8"/>
      <w:r w:rsidRPr="002435CA">
        <w:rPr>
          <w:rFonts w:ascii="Times New Roman" w:eastAsia="Calibri" w:hAnsi="Times New Roman" w:cs="Times New Roman"/>
          <w:b/>
          <w:kern w:val="2"/>
          <w:sz w:val="28"/>
          <w:szCs w:val="28"/>
          <w:lang w:eastAsia="ru-RU"/>
        </w:rPr>
        <w:t xml:space="preserve">Глава 31. Положения, характеризующие требования к порядку и формам </w:t>
      </w:r>
      <w:proofErr w:type="gramStart"/>
      <w:r w:rsidRPr="002435CA">
        <w:rPr>
          <w:rFonts w:ascii="Times New Roman" w:eastAsia="Calibri" w:hAnsi="Times New Roman" w:cs="Times New Roman"/>
          <w:b/>
          <w:kern w:val="2"/>
          <w:sz w:val="28"/>
          <w:szCs w:val="28"/>
          <w:lang w:eastAsia="ru-RU"/>
        </w:rPr>
        <w:t>контроля за</w:t>
      </w:r>
      <w:proofErr w:type="gramEnd"/>
      <w:r w:rsidRPr="002435CA">
        <w:rPr>
          <w:rFonts w:ascii="Times New Roman" w:eastAsia="Calibri" w:hAnsi="Times New Roman" w:cs="Times New Roman"/>
          <w:b/>
          <w:kern w:val="2"/>
          <w:sz w:val="28"/>
          <w:szCs w:val="28"/>
          <w:lang w:eastAsia="ru-RU"/>
        </w:rPr>
        <w:t xml:space="preserve"> предоставлением муниципальной услуги, в том числе со стороны граждан, их объединений и организаций</w:t>
      </w:r>
    </w:p>
    <w:p w:rsidR="002435CA" w:rsidRPr="002435CA" w:rsidRDefault="002435CA" w:rsidP="002435CA">
      <w:pPr>
        <w:keepNext/>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ko-KR"/>
        </w:rPr>
        <w:t xml:space="preserve">119. </w:t>
      </w:r>
      <w:proofErr w:type="gramStart"/>
      <w:r w:rsidRPr="002435CA">
        <w:rPr>
          <w:rFonts w:ascii="Times New Roman" w:eastAsia="Calibri" w:hAnsi="Times New Roman" w:cs="Times New Roman"/>
          <w:kern w:val="2"/>
          <w:sz w:val="28"/>
          <w:szCs w:val="28"/>
          <w:lang w:eastAsia="ru-RU"/>
        </w:rPr>
        <w:t>Контроль за</w:t>
      </w:r>
      <w:proofErr w:type="gramEnd"/>
      <w:r w:rsidRPr="002435CA">
        <w:rPr>
          <w:rFonts w:ascii="Times New Roman" w:eastAsia="Calibri" w:hAnsi="Times New Roman" w:cs="Times New Roman"/>
          <w:kern w:val="2"/>
          <w:sz w:val="28"/>
          <w:szCs w:val="28"/>
          <w:lang w:eastAsia="ru-RU"/>
        </w:rPr>
        <w:t xml:space="preserve">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 xml:space="preserve">1) нарушения прав и законных интересов заявителей или их представителей решением, действием (бездействием) </w:t>
      </w:r>
      <w:r w:rsidRPr="002435CA">
        <w:rPr>
          <w:rFonts w:ascii="Times New Roman" w:eastAsia="Calibri" w:hAnsi="Times New Roman" w:cs="Times New Roman"/>
          <w:kern w:val="2"/>
          <w:sz w:val="28"/>
          <w:szCs w:val="28"/>
        </w:rPr>
        <w:t>администрац</w:t>
      </w:r>
      <w:proofErr w:type="gramStart"/>
      <w:r w:rsidRPr="002435CA">
        <w:rPr>
          <w:rFonts w:ascii="Times New Roman" w:eastAsia="Calibri" w:hAnsi="Times New Roman" w:cs="Times New Roman"/>
          <w:kern w:val="2"/>
          <w:sz w:val="28"/>
          <w:szCs w:val="28"/>
        </w:rPr>
        <w:t>ии</w:t>
      </w:r>
      <w:r w:rsidRPr="002435CA">
        <w:rPr>
          <w:rFonts w:ascii="Times New Roman" w:eastAsia="Calibri" w:hAnsi="Times New Roman" w:cs="Times New Roman"/>
          <w:kern w:val="2"/>
          <w:sz w:val="28"/>
          <w:szCs w:val="28"/>
          <w:lang w:eastAsia="ru-RU"/>
        </w:rPr>
        <w:t xml:space="preserve"> и ее</w:t>
      </w:r>
      <w:proofErr w:type="gramEnd"/>
      <w:r w:rsidRPr="002435CA">
        <w:rPr>
          <w:rFonts w:ascii="Times New Roman" w:eastAsia="Calibri" w:hAnsi="Times New Roman" w:cs="Times New Roman"/>
          <w:kern w:val="2"/>
          <w:sz w:val="28"/>
          <w:szCs w:val="28"/>
          <w:lang w:eastAsia="ru-RU"/>
        </w:rPr>
        <w:t xml:space="preserve"> должностных лиц;</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3) некорректного поведения должностных лиц</w:t>
      </w:r>
      <w:r w:rsidRPr="002435CA">
        <w:rPr>
          <w:rFonts w:ascii="Times New Roman" w:eastAsia="Calibri" w:hAnsi="Times New Roman" w:cs="Times New Roman"/>
          <w:kern w:val="2"/>
          <w:sz w:val="28"/>
          <w:szCs w:val="28"/>
          <w:lang w:eastAsia="ko-KR"/>
        </w:rPr>
        <w:t xml:space="preserve"> </w:t>
      </w:r>
      <w:r w:rsidRPr="002435CA">
        <w:rPr>
          <w:rFonts w:ascii="Times New Roman" w:eastAsia="Calibri" w:hAnsi="Times New Roman" w:cs="Times New Roman"/>
          <w:kern w:val="2"/>
          <w:sz w:val="28"/>
          <w:szCs w:val="28"/>
        </w:rPr>
        <w:t>администрации</w:t>
      </w:r>
      <w:r w:rsidRPr="002435CA">
        <w:rPr>
          <w:rFonts w:ascii="Times New Roman" w:eastAsia="Calibri" w:hAnsi="Times New Roman" w:cs="Times New Roman"/>
          <w:kern w:val="2"/>
          <w:sz w:val="28"/>
          <w:szCs w:val="28"/>
          <w:lang w:eastAsia="ru-RU"/>
        </w:rPr>
        <w:t>, нарушения правил служебной этики при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120. Информацию, указанную в пункте 118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121. </w:t>
      </w:r>
      <w:proofErr w:type="gramStart"/>
      <w:r w:rsidRPr="002435CA">
        <w:rPr>
          <w:rFonts w:ascii="Times New Roman" w:eastAsia="Calibri" w:hAnsi="Times New Roman" w:cs="Times New Roman"/>
          <w:kern w:val="2"/>
          <w:sz w:val="28"/>
          <w:szCs w:val="28"/>
          <w:lang w:eastAsia="ko-KR"/>
        </w:rPr>
        <w:t>Контроль за</w:t>
      </w:r>
      <w:proofErr w:type="gramEnd"/>
      <w:r w:rsidRPr="002435CA">
        <w:rPr>
          <w:rFonts w:ascii="Times New Roman" w:eastAsia="Calibri" w:hAnsi="Times New Roman" w:cs="Times New Roman"/>
          <w:kern w:val="2"/>
          <w:sz w:val="28"/>
          <w:szCs w:val="28"/>
          <w:lang w:eastAsia="ko-KR"/>
        </w:rPr>
        <w:t xml:space="preserve"> предоставлением муниципальной услуги осуществляется в соответствии с действующим законодательством.</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ko-KR"/>
        </w:rPr>
        <w:t xml:space="preserve">122. </w:t>
      </w:r>
      <w:r w:rsidRPr="002435CA">
        <w:rPr>
          <w:rFonts w:ascii="Times New Roman" w:eastAsia="Calibri" w:hAnsi="Times New Roman" w:cs="Times New Roman"/>
          <w:kern w:val="2"/>
          <w:sz w:val="28"/>
          <w:szCs w:val="28"/>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ko-KR"/>
        </w:rPr>
      </w:pPr>
      <w:r w:rsidRPr="002435CA">
        <w:rPr>
          <w:rFonts w:ascii="Times New Roman" w:eastAsia="Calibri" w:hAnsi="Times New Roman" w:cs="Times New Roman"/>
          <w:kern w:val="2"/>
          <w:sz w:val="28"/>
          <w:szCs w:val="28"/>
          <w:lang w:eastAsia="ru-RU"/>
        </w:rPr>
        <w:lastRenderedPageBreak/>
        <w:t>Днем регистрации обращения является день его поступления в администрацию (до 16-00). При поступлении обращения после 16-00 его регистрация происходит следующим рабочим днем.</w:t>
      </w:r>
    </w:p>
    <w:p w:rsidR="002435CA" w:rsidRPr="002435CA" w:rsidRDefault="002435CA" w:rsidP="002435CA">
      <w:pPr>
        <w:autoSpaceDE w:val="0"/>
        <w:autoSpaceDN w:val="0"/>
        <w:spacing w:after="0" w:line="240" w:lineRule="auto"/>
        <w:jc w:val="both"/>
        <w:rPr>
          <w:rFonts w:ascii="Times New Roman" w:eastAsia="Calibri" w:hAnsi="Times New Roman" w:cs="Times New Roman"/>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РАЗДЕЛ V. ДОСУДЕБНЫЙ (ВНЕСУДЕБНЫЙ) ПОРЯДОК ОБЖАЛОВАНИЯ РЕШЕНИЙ И ДЕЙСТВИЙ (БЕЗДЕЙСТВИЯ) АДМИНИСТРАЦИИ ЛИБО ЕЕ МУНИЦИПАЛЬНОГО СЛУЖАЩЕГО</w:t>
      </w: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32. </w:t>
      </w:r>
      <w:proofErr w:type="gramStart"/>
      <w:r w:rsidRPr="002435CA">
        <w:rPr>
          <w:rFonts w:ascii="Times New Roman" w:eastAsia="Calibri" w:hAnsi="Times New Roman" w:cs="Times New Roman"/>
          <w:b/>
          <w:kern w:val="2"/>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123. Заявитель или его представитель вправе подать жалобу на решение и (или) действие (бездействие) администрации либо ее муниципального служащего (далее – жалоба).</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124. Заявитель или его представитель может обратиться с жалобой, в том числе в следующих случаях:</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нарушение срока регистрации заявления о предоставлении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 нарушение срока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3) требование у заявителя </w:t>
      </w:r>
      <w:r w:rsidRPr="002435CA">
        <w:rPr>
          <w:rFonts w:ascii="Times New Roman" w:eastAsia="Calibri" w:hAnsi="Times New Roman" w:cs="Times New Roman"/>
          <w:kern w:val="2"/>
          <w:sz w:val="28"/>
          <w:szCs w:val="28"/>
          <w:lang w:eastAsia="ru-RU"/>
        </w:rPr>
        <w:t xml:space="preserve">или его представителя </w:t>
      </w:r>
      <w:r w:rsidRPr="002435CA">
        <w:rPr>
          <w:rFonts w:ascii="Times New Roman" w:eastAsia="Calibri" w:hAnsi="Times New Roman" w:cs="Times New Roman"/>
          <w:kern w:val="2"/>
          <w:sz w:val="28"/>
          <w:szCs w:val="28"/>
        </w:rPr>
        <w:t>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Оренбургской области, нормативными правовыми актами муниципального образования для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Оренбургской области, нормативными правовыми актами муниципального образования для предоставления муниципальной услуги, у заявителя </w:t>
      </w:r>
      <w:r w:rsidRPr="002435CA">
        <w:rPr>
          <w:rFonts w:ascii="Times New Roman" w:eastAsia="Calibri" w:hAnsi="Times New Roman" w:cs="Times New Roman"/>
          <w:kern w:val="2"/>
          <w:sz w:val="28"/>
          <w:szCs w:val="28"/>
          <w:lang w:eastAsia="ru-RU"/>
        </w:rPr>
        <w:t>или его представителя</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roofErr w:type="gramStart"/>
      <w:r w:rsidRPr="002435CA">
        <w:rPr>
          <w:rFonts w:ascii="Times New Roman" w:eastAsia="Calibri" w:hAnsi="Times New Roman" w:cs="Times New Roman"/>
          <w:kern w:val="2"/>
          <w:sz w:val="28"/>
          <w:szCs w:val="28"/>
        </w:rPr>
        <w:t>5) отказ в предоставлении муниципальной услуги по основаниям, которые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Оренбургской области, нормативными правовыми актами муниципального образования;</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6) затребование платы, не предусмотренной нормативными правовыми актами Российской Федерации, нормативными правовыми актами Оренбургской области, нормативными правовыми актами муниципального образования;</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roofErr w:type="gramStart"/>
      <w:r w:rsidRPr="002435CA">
        <w:rPr>
          <w:rFonts w:ascii="Times New Roman" w:eastAsia="Calibri" w:hAnsi="Times New Roman" w:cs="Times New Roman"/>
          <w:kern w:val="2"/>
          <w:sz w:val="28"/>
          <w:szCs w:val="28"/>
        </w:rPr>
        <w:t xml:space="preserve">7) отказ администрации, должностного лица администрации в исправлении допущенных ими опечаток и ошибок в выданных в результате </w:t>
      </w:r>
      <w:r w:rsidRPr="002435CA">
        <w:rPr>
          <w:rFonts w:ascii="Times New Roman" w:eastAsia="Calibri" w:hAnsi="Times New Roman" w:cs="Times New Roman"/>
          <w:kern w:val="2"/>
          <w:sz w:val="28"/>
          <w:szCs w:val="28"/>
        </w:rPr>
        <w:lastRenderedPageBreak/>
        <w:t>предоставления муниципальной услуги документах либо нарушение установленного срока таких исправлений;</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8) нарушение срока или порядка выдачи документов по результатам предоставления муниципальной услуги;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roofErr w:type="gramStart"/>
      <w:r w:rsidRPr="002435CA">
        <w:rPr>
          <w:rFonts w:ascii="Times New Roman" w:eastAsia="Calibri" w:hAnsi="Times New Roman" w:cs="Times New Roman"/>
          <w:kern w:val="2"/>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Оренбургской области, нормативными правовыми актами муниципального образования;</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proofErr w:type="gramStart"/>
      <w:r w:rsidRPr="002435CA">
        <w:rPr>
          <w:rFonts w:ascii="Times New Roman" w:eastAsia="Calibri" w:hAnsi="Times New Roman" w:cs="Times New Roman"/>
          <w:kern w:val="2"/>
          <w:sz w:val="28"/>
          <w:szCs w:val="28"/>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2435CA">
        <w:rPr>
          <w:rFonts w:ascii="Times New Roman" w:eastAsia="Calibri" w:hAnsi="Times New Roman" w:cs="Times New Roman"/>
          <w:kern w:val="2"/>
          <w:sz w:val="28"/>
          <w:szCs w:val="28"/>
        </w:rPr>
        <w:noBreakHyphen/>
        <w:t>ФЗ</w:t>
      </w:r>
      <w:r w:rsidRPr="002435CA">
        <w:rPr>
          <w:rFonts w:ascii="Times New Roman" w:eastAsia="Calibri" w:hAnsi="Times New Roman" w:cs="Times New Roman"/>
          <w:kern w:val="2"/>
          <w:sz w:val="28"/>
          <w:szCs w:val="28"/>
          <w:lang w:eastAsia="ru-RU"/>
        </w:rPr>
        <w:t xml:space="preserve"> </w:t>
      </w:r>
      <w:r w:rsidRPr="002435CA">
        <w:rPr>
          <w:rFonts w:ascii="Times New Roman" w:eastAsia="Calibri" w:hAnsi="Times New Roman" w:cs="Times New Roman"/>
          <w:kern w:val="2"/>
          <w:sz w:val="28"/>
          <w:szCs w:val="28"/>
        </w:rPr>
        <w:t>«Об организации предоставления государственных и</w:t>
      </w:r>
      <w:proofErr w:type="gramEnd"/>
      <w:r w:rsidRPr="002435CA">
        <w:rPr>
          <w:rFonts w:ascii="Times New Roman" w:eastAsia="Calibri" w:hAnsi="Times New Roman" w:cs="Times New Roman"/>
          <w:kern w:val="2"/>
          <w:sz w:val="28"/>
          <w:szCs w:val="28"/>
        </w:rPr>
        <w:t xml:space="preserve"> муниципальных услуг».</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125. Рассмотрение жалобы осуществляется в порядке и сроки, установленные статьей 11</w:t>
      </w:r>
      <w:r w:rsidRPr="002435CA">
        <w:rPr>
          <w:rFonts w:ascii="Times New Roman" w:eastAsia="Calibri" w:hAnsi="Times New Roman" w:cs="Times New Roman"/>
          <w:kern w:val="2"/>
          <w:sz w:val="28"/>
          <w:szCs w:val="28"/>
          <w:vertAlign w:val="superscript"/>
        </w:rPr>
        <w:t>2</w:t>
      </w:r>
      <w:r w:rsidRPr="002435CA">
        <w:rPr>
          <w:rFonts w:ascii="Times New Roman" w:eastAsia="Calibri" w:hAnsi="Times New Roman" w:cs="Times New Roman"/>
          <w:kern w:val="2"/>
          <w:sz w:val="28"/>
          <w:szCs w:val="28"/>
        </w:rPr>
        <w:t xml:space="preserve"> Федерального закона от 27 июля 2010 года № 210</w:t>
      </w:r>
      <w:r w:rsidRPr="002435CA">
        <w:rPr>
          <w:rFonts w:ascii="Times New Roman" w:eastAsia="Calibri" w:hAnsi="Times New Roman" w:cs="Times New Roman"/>
          <w:kern w:val="2"/>
          <w:sz w:val="28"/>
          <w:szCs w:val="28"/>
        </w:rPr>
        <w:noBreakHyphen/>
        <w:t>ФЗ «Об организации предоставления государственных и муниципальных услуг».</w:t>
      </w:r>
    </w:p>
    <w:p w:rsidR="002435CA" w:rsidRPr="002435CA" w:rsidRDefault="002435CA" w:rsidP="002435CA">
      <w:pPr>
        <w:autoSpaceDE w:val="0"/>
        <w:autoSpaceDN w:val="0"/>
        <w:adjustRightInd w:val="0"/>
        <w:spacing w:after="0" w:line="240" w:lineRule="auto"/>
        <w:ind w:firstLine="540"/>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33. 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или его представителя в досудебном (внесудебном) порядке</w:t>
      </w:r>
    </w:p>
    <w:p w:rsidR="002435CA" w:rsidRPr="002435CA" w:rsidRDefault="002435CA" w:rsidP="002435CA">
      <w:pPr>
        <w:keepNext/>
        <w:keepLines/>
        <w:autoSpaceDE w:val="0"/>
        <w:autoSpaceDN w:val="0"/>
        <w:adjustRightInd w:val="0"/>
        <w:spacing w:after="0" w:line="240" w:lineRule="auto"/>
        <w:jc w:val="both"/>
        <w:rPr>
          <w:rFonts w:ascii="Times New Roman" w:eastAsia="Calibri" w:hAnsi="Times New Roman" w:cs="Times New Roman"/>
          <w:color w:val="FF0000"/>
          <w:kern w:val="2"/>
          <w:sz w:val="28"/>
          <w:szCs w:val="28"/>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126. Жалоба на решения и действия (бездействие) главы администрации подается главе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127. Жалобы на решения и действия (бездействие) должностных лиц и муниципальных служащих администрации подается главе администрации.</w:t>
      </w:r>
    </w:p>
    <w:p w:rsidR="002435CA" w:rsidRPr="002435CA" w:rsidRDefault="002435CA" w:rsidP="002435CA">
      <w:pPr>
        <w:autoSpaceDE w:val="0"/>
        <w:autoSpaceDN w:val="0"/>
        <w:adjustRightInd w:val="0"/>
        <w:spacing w:after="0" w:line="240" w:lineRule="auto"/>
        <w:ind w:firstLine="709"/>
        <w:jc w:val="center"/>
        <w:outlineLvl w:val="0"/>
        <w:rPr>
          <w:rFonts w:ascii="Times New Roman" w:eastAsia="Calibri" w:hAnsi="Times New Roman" w:cs="Times New Roman"/>
          <w:b/>
          <w:bCs/>
          <w:kern w:val="2"/>
          <w:sz w:val="28"/>
          <w:szCs w:val="28"/>
        </w:rPr>
      </w:pPr>
    </w:p>
    <w:p w:rsidR="002435CA" w:rsidRPr="002435CA" w:rsidRDefault="002435CA" w:rsidP="002435CA">
      <w:pPr>
        <w:keepNext/>
        <w:keepLines/>
        <w:autoSpaceDE w:val="0"/>
        <w:autoSpaceDN w:val="0"/>
        <w:adjustRightInd w:val="0"/>
        <w:spacing w:after="0" w:line="240" w:lineRule="auto"/>
        <w:ind w:firstLine="709"/>
        <w:jc w:val="center"/>
        <w:outlineLvl w:val="2"/>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Глава 34. Способы информирования заявителей или их представителей о порядке подачи и рассмотрения жалобы, в том числе с использованием единого портала государственных и муниципальных услуг (функций)</w:t>
      </w:r>
    </w:p>
    <w:p w:rsidR="002435CA" w:rsidRPr="002435CA" w:rsidRDefault="002435CA" w:rsidP="002435CA">
      <w:pPr>
        <w:keepNext/>
        <w:keepLines/>
        <w:autoSpaceDE w:val="0"/>
        <w:autoSpaceDN w:val="0"/>
        <w:adjustRightInd w:val="0"/>
        <w:spacing w:after="0" w:line="240" w:lineRule="auto"/>
        <w:ind w:firstLine="709"/>
        <w:jc w:val="center"/>
        <w:outlineLvl w:val="2"/>
        <w:rPr>
          <w:rFonts w:ascii="Times New Roman" w:eastAsia="Calibri" w:hAnsi="Times New Roman" w:cs="Times New Roman"/>
          <w:b/>
          <w:kern w:val="2"/>
          <w:sz w:val="28"/>
          <w:szCs w:val="28"/>
          <w:lang w:eastAsia="ru-RU"/>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128. Информацию о порядке подачи и рассмотрения жалобы заявитель или его представитель могут получить:</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на информационных стендах, расположенных в помещениях, занимаемых администрацией;</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 на официальном сайте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3) лично у муниципального служащего администрации;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lastRenderedPageBreak/>
        <w:t>4) путем обращения заявителя или его представителя в администрацию с использованием средств телефонной связи;</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5) путем обращения заявителя или его представителя через организации почтовой связи в администрацию.</w:t>
      </w: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129. При обращении заявителя или его представителя в администрацию лично или с использованием средств телефонной связи, по электронной почте администрации информация о порядке подачи и рассмотрения жалобы предоставляется в порядке, установленном в пунктах 10–12 настоящего административного регламента.</w:t>
      </w:r>
    </w:p>
    <w:p w:rsidR="002435CA" w:rsidRPr="002435CA" w:rsidRDefault="002435CA" w:rsidP="002435CA">
      <w:pPr>
        <w:autoSpaceDE w:val="0"/>
        <w:autoSpaceDN w:val="0"/>
        <w:adjustRightInd w:val="0"/>
        <w:spacing w:after="0" w:line="240" w:lineRule="auto"/>
        <w:ind w:firstLine="540"/>
        <w:jc w:val="both"/>
        <w:rPr>
          <w:rFonts w:ascii="Times New Roman" w:eastAsia="Calibri" w:hAnsi="Times New Roman" w:cs="Times New Roman"/>
          <w:kern w:val="2"/>
          <w:sz w:val="28"/>
          <w:szCs w:val="28"/>
        </w:rPr>
      </w:pPr>
    </w:p>
    <w:p w:rsidR="002435CA" w:rsidRPr="002435CA" w:rsidRDefault="002435CA" w:rsidP="002435CA">
      <w:pPr>
        <w:keepNext/>
        <w:keepLines/>
        <w:autoSpaceDE w:val="0"/>
        <w:autoSpaceDN w:val="0"/>
        <w:adjustRightInd w:val="0"/>
        <w:spacing w:after="0" w:line="240" w:lineRule="auto"/>
        <w:ind w:left="540"/>
        <w:jc w:val="center"/>
        <w:outlineLvl w:val="0"/>
        <w:rPr>
          <w:rFonts w:ascii="Times New Roman" w:eastAsia="Calibri" w:hAnsi="Times New Roman" w:cs="Times New Roman"/>
          <w:b/>
          <w:kern w:val="2"/>
          <w:sz w:val="28"/>
          <w:szCs w:val="28"/>
          <w:lang w:eastAsia="ru-RU"/>
        </w:rPr>
      </w:pPr>
      <w:r w:rsidRPr="002435CA">
        <w:rPr>
          <w:rFonts w:ascii="Times New Roman" w:eastAsia="Calibri" w:hAnsi="Times New Roman" w:cs="Times New Roman"/>
          <w:b/>
          <w:kern w:val="2"/>
          <w:sz w:val="28"/>
          <w:szCs w:val="28"/>
          <w:lang w:eastAsia="ru-RU"/>
        </w:rPr>
        <w:t xml:space="preserve">Глава 35. </w:t>
      </w:r>
      <w:proofErr w:type="gramStart"/>
      <w:r w:rsidRPr="002435CA">
        <w:rPr>
          <w:rFonts w:ascii="Times New Roman" w:eastAsia="Calibri" w:hAnsi="Times New Roman" w:cs="Times New Roman"/>
          <w:b/>
          <w:kern w:val="2"/>
          <w:sz w:val="28"/>
          <w:szCs w:val="28"/>
          <w:lang w:eastAsia="ru-RU"/>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2435CA" w:rsidRPr="002435CA" w:rsidRDefault="002435CA" w:rsidP="002435CA">
      <w:pPr>
        <w:keepNext/>
        <w:keepLines/>
        <w:autoSpaceDE w:val="0"/>
        <w:autoSpaceDN w:val="0"/>
        <w:adjustRightInd w:val="0"/>
        <w:spacing w:after="0" w:line="240" w:lineRule="auto"/>
        <w:ind w:firstLine="709"/>
        <w:jc w:val="both"/>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pPr>
      <w:bookmarkStart w:id="9" w:name="Par28"/>
      <w:bookmarkEnd w:id="9"/>
      <w:r w:rsidRPr="002435CA">
        <w:rPr>
          <w:rFonts w:ascii="Times New Roman" w:eastAsia="Calibri" w:hAnsi="Times New Roman" w:cs="Times New Roman"/>
          <w:kern w:val="2"/>
          <w:sz w:val="28"/>
          <w:szCs w:val="28"/>
        </w:rPr>
        <w:t xml:space="preserve">130. </w:t>
      </w:r>
      <w:proofErr w:type="gramStart"/>
      <w:r w:rsidRPr="002435CA">
        <w:rPr>
          <w:rFonts w:ascii="Times New Roman" w:eastAsia="Calibri" w:hAnsi="Times New Roman" w:cs="Times New Roman"/>
          <w:kern w:val="2"/>
          <w:sz w:val="28"/>
          <w:szCs w:val="28"/>
        </w:rPr>
        <w:t>Нормативный правовой акт, регулирующий порядок досудебного (внесудебного) обжалования</w:t>
      </w:r>
      <w:r w:rsidRPr="002435CA">
        <w:rPr>
          <w:rFonts w:ascii="Calibri" w:eastAsia="Calibri" w:hAnsi="Calibri" w:cs="Calibri"/>
          <w:kern w:val="2"/>
        </w:rPr>
        <w:t xml:space="preserve"> </w:t>
      </w:r>
      <w:r w:rsidRPr="002435CA">
        <w:rPr>
          <w:rFonts w:ascii="Times New Roman" w:eastAsia="Calibri" w:hAnsi="Times New Roman" w:cs="Times New Roman"/>
          <w:kern w:val="2"/>
          <w:sz w:val="28"/>
          <w:szCs w:val="28"/>
        </w:rPr>
        <w:t>действий (бездействия) и (или) решений, принятых (осуществленных) в ходе предоставления муниципальной услуги:</w:t>
      </w:r>
      <w:proofErr w:type="gramEnd"/>
    </w:p>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sectPr w:rsidR="002435CA" w:rsidRPr="002435CA" w:rsidSect="002A54B2">
          <w:headerReference w:type="default" r:id="rId9"/>
          <w:headerReference w:type="first" r:id="rId10"/>
          <w:footnotePr>
            <w:numRestart w:val="eachPage"/>
          </w:footnotePr>
          <w:pgSz w:w="11906" w:h="16838"/>
          <w:pgMar w:top="1134" w:right="850" w:bottom="1134" w:left="1701" w:header="708" w:footer="708" w:gutter="0"/>
          <w:pgNumType w:start="1"/>
          <w:cols w:space="708"/>
          <w:titlePg/>
          <w:docGrid w:linePitch="360"/>
        </w:sectPr>
      </w:pPr>
      <w:r w:rsidRPr="002435CA">
        <w:rPr>
          <w:rFonts w:ascii="Times New Roman" w:eastAsia="Calibri" w:hAnsi="Times New Roman" w:cs="Times New Roman"/>
          <w:kern w:val="2"/>
          <w:sz w:val="28"/>
          <w:szCs w:val="28"/>
        </w:rPr>
        <w:t>- Федеральный закон от 27 июля 2010 года № 210-ФЗ «Об организации предоставления государственных и муниципальных услуг».</w:t>
      </w:r>
    </w:p>
    <w:p w:rsidR="002435CA" w:rsidRPr="002435CA" w:rsidRDefault="002435CA" w:rsidP="002435CA">
      <w:pPr>
        <w:autoSpaceDE w:val="0"/>
        <w:autoSpaceDN w:val="0"/>
        <w:adjustRightInd w:val="0"/>
        <w:spacing w:after="0" w:line="240" w:lineRule="auto"/>
        <w:ind w:left="311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Приложение 1</w:t>
      </w:r>
    </w:p>
    <w:p w:rsidR="002435CA" w:rsidRPr="002435CA" w:rsidRDefault="002435CA" w:rsidP="002435CA">
      <w:pPr>
        <w:spacing w:after="0" w:line="240" w:lineRule="auto"/>
        <w:ind w:left="311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 xml:space="preserve">к административному регламенту предоставления муниципальной услуги </w:t>
      </w:r>
      <w:r w:rsidRPr="002435CA">
        <w:rPr>
          <w:rFonts w:ascii="Times New Roman" w:eastAsia="Calibri" w:hAnsi="Times New Roman" w:cs="Calibri"/>
          <w:kern w:val="2"/>
          <w:sz w:val="28"/>
          <w:szCs w:val="24"/>
        </w:rPr>
        <w:t>«</w:t>
      </w:r>
      <w:r w:rsidRPr="002435CA">
        <w:rPr>
          <w:rFonts w:ascii="Times New Roman" w:eastAsia="Calibri" w:hAnsi="Times New Roman" w:cs="Calibri"/>
          <w:kern w:val="2"/>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w:t>
      </w:r>
      <w:proofErr w:type="gramEnd"/>
      <w:r w:rsidRPr="002435CA">
        <w:rPr>
          <w:rFonts w:ascii="Times New Roman" w:eastAsia="Calibri" w:hAnsi="Times New Roman" w:cs="Calibri"/>
          <w:kern w:val="2"/>
          <w:sz w:val="28"/>
          <w:szCs w:val="28"/>
        </w:rPr>
        <w:t xml:space="preserve">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Calibri"/>
          <w:kern w:val="2"/>
          <w:sz w:val="28"/>
          <w:szCs w:val="24"/>
        </w:rPr>
        <w:t>»</w:t>
      </w:r>
    </w:p>
    <w:p w:rsidR="002435CA" w:rsidRPr="002435CA" w:rsidRDefault="002435CA" w:rsidP="002435CA">
      <w:pPr>
        <w:spacing w:after="0" w:line="240" w:lineRule="auto"/>
        <w:ind w:left="5954"/>
        <w:jc w:val="both"/>
        <w:rPr>
          <w:rFonts w:ascii="Times New Roman" w:eastAsia="Calibri" w:hAnsi="Times New Roman" w:cs="Times New Roman"/>
          <w:kern w:val="2"/>
          <w:sz w:val="28"/>
          <w:szCs w:val="28"/>
          <w:lang w:eastAsia="ru-RU"/>
        </w:rPr>
      </w:pPr>
    </w:p>
    <w:p w:rsidR="002435CA" w:rsidRPr="002435CA" w:rsidRDefault="002435CA" w:rsidP="002435CA">
      <w:pPr>
        <w:spacing w:after="0" w:line="240" w:lineRule="auto"/>
        <w:ind w:left="4820"/>
        <w:jc w:val="right"/>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В_______________________________</w:t>
      </w:r>
    </w:p>
    <w:p w:rsidR="002435CA" w:rsidRPr="002435CA" w:rsidRDefault="002435CA" w:rsidP="002435CA">
      <w:pPr>
        <w:spacing w:after="0" w:line="240" w:lineRule="auto"/>
        <w:ind w:left="4820"/>
        <w:jc w:val="center"/>
        <w:rPr>
          <w:rFonts w:ascii="Times New Roman" w:eastAsia="Calibri" w:hAnsi="Times New Roman" w:cs="Times New Roman"/>
          <w:kern w:val="2"/>
          <w:sz w:val="24"/>
          <w:szCs w:val="24"/>
          <w:lang w:eastAsia="ru-RU"/>
        </w:rPr>
      </w:pPr>
      <w:r w:rsidRPr="002435CA">
        <w:rPr>
          <w:rFonts w:ascii="Times New Roman" w:eastAsia="Calibri" w:hAnsi="Times New Roman" w:cs="Times New Roman"/>
          <w:kern w:val="2"/>
          <w:sz w:val="24"/>
          <w:szCs w:val="24"/>
          <w:lang w:eastAsia="ru-RU"/>
        </w:rPr>
        <w:t>(указывается наименование администрации муниципального образования)</w:t>
      </w:r>
    </w:p>
    <w:p w:rsidR="002435CA" w:rsidRPr="002435CA" w:rsidRDefault="002435CA" w:rsidP="002435CA">
      <w:pPr>
        <w:spacing w:after="0" w:line="240" w:lineRule="auto"/>
        <w:ind w:left="5954"/>
        <w:jc w:val="both"/>
        <w:rPr>
          <w:rFonts w:ascii="Times New Roman" w:eastAsia="Calibri" w:hAnsi="Times New Roman" w:cs="Times New Roman"/>
          <w:kern w:val="2"/>
          <w:sz w:val="28"/>
          <w:szCs w:val="28"/>
          <w:lang w:eastAsia="ru-RU"/>
        </w:rPr>
      </w:pPr>
    </w:p>
    <w:p w:rsidR="002435CA" w:rsidRPr="002435CA" w:rsidRDefault="002435CA" w:rsidP="002435CA">
      <w:pPr>
        <w:spacing w:after="0" w:line="240" w:lineRule="auto"/>
        <w:jc w:val="center"/>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ЗАЯВЛЕНИЕ</w:t>
      </w:r>
    </w:p>
    <w:p w:rsidR="002435CA" w:rsidRPr="002435CA" w:rsidRDefault="002435CA" w:rsidP="002435CA">
      <w:pPr>
        <w:spacing w:after="0" w:line="240" w:lineRule="auto"/>
        <w:jc w:val="center"/>
        <w:rPr>
          <w:rFonts w:ascii="Times New Roman" w:eastAsia="Calibri" w:hAnsi="Times New Roman" w:cs="Times New Roman"/>
          <w:b/>
          <w:bCs/>
          <w:kern w:val="2"/>
          <w:sz w:val="28"/>
          <w:szCs w:val="28"/>
          <w:lang w:eastAsia="ru-RU"/>
        </w:rPr>
      </w:pPr>
      <w:proofErr w:type="gramStart"/>
      <w:r w:rsidRPr="002435CA">
        <w:rPr>
          <w:rFonts w:ascii="Times New Roman" w:eastAsia="Calibri" w:hAnsi="Times New Roman" w:cs="Times New Roman"/>
          <w:b/>
          <w:bCs/>
          <w:kern w:val="2"/>
          <w:sz w:val="28"/>
          <w:szCs w:val="28"/>
          <w:lang w:eastAsia="ru-RU"/>
        </w:rPr>
        <w:t xml:space="preserve">О ВЫДАЧЕ </w:t>
      </w:r>
      <w:r w:rsidRPr="002435CA">
        <w:rPr>
          <w:rFonts w:ascii="Times New Roman" w:eastAsia="Calibri" w:hAnsi="Times New Roman" w:cs="Calibri"/>
          <w:b/>
          <w:kern w:val="2"/>
          <w:sz w:val="28"/>
          <w:szCs w:val="28"/>
        </w:rPr>
        <w:t>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 ПУНКТОВ НА ТЕРРИТОРИИ МУНИЦИПАЛЬНОГО ОБРАЗОВАНИЯ</w:t>
      </w:r>
      <w:proofErr w:type="gramEnd"/>
      <w:r w:rsidRPr="002435CA">
        <w:rPr>
          <w:rFonts w:ascii="Times New Roman" w:eastAsia="Calibri" w:hAnsi="Times New Roman" w:cs="Calibri"/>
          <w:b/>
          <w:kern w:val="2"/>
          <w:sz w:val="28"/>
          <w:szCs w:val="28"/>
        </w:rPr>
        <w:t xml:space="preserve"> КОЛТУБАНОВСКИЙ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
          <w:bCs/>
          <w:kern w:val="2"/>
          <w:sz w:val="28"/>
          <w:szCs w:val="28"/>
          <w:lang w:eastAsia="ru-RU"/>
        </w:rPr>
        <w:t>АЭРОНАВИГАЦИОННОЙ ИНФОРМАЦИИ</w:t>
      </w:r>
    </w:p>
    <w:p w:rsidR="002435CA" w:rsidRPr="002435CA" w:rsidRDefault="002435CA" w:rsidP="002435CA">
      <w:pPr>
        <w:spacing w:after="0" w:line="240" w:lineRule="auto"/>
        <w:jc w:val="center"/>
        <w:rPr>
          <w:rFonts w:ascii="Times New Roman" w:eastAsia="Calibri" w:hAnsi="Times New Roman" w:cs="Times New Roman"/>
          <w:b/>
          <w:bCs/>
          <w:kern w:val="2"/>
          <w:sz w:val="28"/>
          <w:szCs w:val="28"/>
          <w:lang w:eastAsia="ru-RU"/>
        </w:rPr>
      </w:pPr>
    </w:p>
    <w:tbl>
      <w:tblPr>
        <w:tblW w:w="0" w:type="auto"/>
        <w:tblLook w:val="04A0" w:firstRow="1" w:lastRow="0" w:firstColumn="1" w:lastColumn="0" w:noHBand="0" w:noVBand="1"/>
      </w:tblPr>
      <w:tblGrid>
        <w:gridCol w:w="1661"/>
        <w:gridCol w:w="415"/>
        <w:gridCol w:w="1634"/>
        <w:gridCol w:w="416"/>
        <w:gridCol w:w="2738"/>
        <w:gridCol w:w="355"/>
        <w:gridCol w:w="2352"/>
      </w:tblGrid>
      <w:tr w:rsidR="002435CA" w:rsidRPr="002435CA" w:rsidTr="008C528B">
        <w:tc>
          <w:tcPr>
            <w:tcW w:w="1668" w:type="dxa"/>
            <w:tcBorders>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Заявитель</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(отметьте любым знаком </w:t>
            </w:r>
            <w:r w:rsidRPr="002435CA">
              <w:rPr>
                <w:rFonts w:ascii="Times New Roman" w:eastAsia="Calibri" w:hAnsi="Times New Roman" w:cs="Times New Roman"/>
                <w:bCs/>
                <w:kern w:val="2"/>
                <w:sz w:val="28"/>
                <w:szCs w:val="28"/>
                <w:lang w:eastAsia="ru-RU"/>
              </w:rPr>
              <w:lastRenderedPageBreak/>
              <w:t>выбранное значение)</w:t>
            </w:r>
          </w:p>
        </w:tc>
        <w:tc>
          <w:tcPr>
            <w:tcW w:w="425" w:type="dxa"/>
            <w:tcBorders>
              <w:top w:val="single" w:sz="4" w:space="0" w:color="auto"/>
              <w:left w:val="single" w:sz="4" w:space="0" w:color="auto"/>
              <w:bottom w:val="single" w:sz="4" w:space="0" w:color="auto"/>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tc>
        <w:tc>
          <w:tcPr>
            <w:tcW w:w="1559" w:type="dxa"/>
            <w:tcBorders>
              <w:left w:val="single" w:sz="4" w:space="0" w:color="auto"/>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Физическое лицо</w:t>
            </w:r>
          </w:p>
        </w:tc>
        <w:tc>
          <w:tcPr>
            <w:tcW w:w="425" w:type="dxa"/>
            <w:tcBorders>
              <w:top w:val="single" w:sz="4" w:space="0" w:color="auto"/>
              <w:left w:val="single" w:sz="4" w:space="0" w:color="auto"/>
              <w:bottom w:val="single" w:sz="4" w:space="0" w:color="auto"/>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tc>
        <w:tc>
          <w:tcPr>
            <w:tcW w:w="2758" w:type="dxa"/>
            <w:tcBorders>
              <w:left w:val="single" w:sz="4" w:space="0" w:color="auto"/>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Индивидуальный предприниматель</w:t>
            </w:r>
          </w:p>
        </w:tc>
        <w:tc>
          <w:tcPr>
            <w:tcW w:w="361" w:type="dxa"/>
            <w:tcBorders>
              <w:top w:val="single" w:sz="4" w:space="0" w:color="auto"/>
              <w:left w:val="single" w:sz="4" w:space="0" w:color="auto"/>
              <w:bottom w:val="single" w:sz="4" w:space="0" w:color="auto"/>
              <w:right w:val="single" w:sz="4" w:space="0" w:color="auto"/>
            </w:tcBorders>
          </w:tcPr>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tc>
        <w:tc>
          <w:tcPr>
            <w:tcW w:w="2375" w:type="dxa"/>
            <w:tcBorders>
              <w:left w:val="single" w:sz="4" w:space="0" w:color="auto"/>
            </w:tcBorders>
          </w:tcPr>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Юридическое лицо</w:t>
            </w:r>
          </w:p>
        </w:tc>
      </w:tr>
    </w:tbl>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Для физических лиц и индивидуальных предпринимателей:</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Фамилия, имя, отчество (последнее при наличии) заявителя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Адрес места жительства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Сведения о документе, удостоверяющем личность заявителя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Для индивидуальных предпринимателей:</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ОГРН__________________________ ИНН_________________________________________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Для юридических лиц:</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Наименование 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Адрес места нахождения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ОГРН 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ИНН 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Сведения о представителе заявителя:</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Представитель действует:</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на основании доверенности (реквизиты доверенности 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имеет право действовать от имени юридического лица без доверенности</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иное_____________________________________________________________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Фамилия, имя, отчество (последнее при наличии)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Адрес места жительства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Сведения о документе, удостоверяющем личность заявителя </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__________________________________________________________________</w:t>
      </w:r>
    </w:p>
    <w:p w:rsidR="002435CA" w:rsidRPr="002435CA" w:rsidRDefault="002435CA" w:rsidP="002435CA">
      <w:pPr>
        <w:spacing w:after="0" w:line="240" w:lineRule="auto"/>
        <w:jc w:val="center"/>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Цель выдачи разрешения:</w:t>
      </w:r>
    </w:p>
    <w:p w:rsidR="002435CA" w:rsidRPr="002435CA" w:rsidRDefault="002435CA" w:rsidP="002435CA">
      <w:pPr>
        <w:spacing w:after="0" w:line="240" w:lineRule="auto"/>
        <w:jc w:val="both"/>
        <w:rPr>
          <w:rFonts w:ascii="Times New Roman" w:eastAsia="Calibri" w:hAnsi="Times New Roman" w:cs="Calibri"/>
          <w:kern w:val="2"/>
          <w:sz w:val="28"/>
          <w:szCs w:val="28"/>
        </w:rPr>
      </w:pPr>
      <w:r w:rsidRPr="002435CA">
        <w:rPr>
          <w:rFonts w:ascii="Times New Roman" w:eastAsia="Calibri" w:hAnsi="Times New Roman" w:cs="Times New Roman"/>
          <w:bCs/>
          <w:kern w:val="2"/>
          <w:sz w:val="28"/>
          <w:szCs w:val="28"/>
          <w:lang w:eastAsia="ru-RU"/>
        </w:rPr>
        <w:t xml:space="preserve">□ </w:t>
      </w:r>
      <w:r w:rsidRPr="002435CA">
        <w:rPr>
          <w:rFonts w:ascii="Times New Roman" w:eastAsia="Calibri" w:hAnsi="Times New Roman" w:cs="Calibri"/>
          <w:kern w:val="2"/>
          <w:sz w:val="28"/>
          <w:szCs w:val="28"/>
        </w:rPr>
        <w:t>выполнение авиационных работ;</w:t>
      </w:r>
    </w:p>
    <w:p w:rsidR="002435CA" w:rsidRPr="002435CA" w:rsidRDefault="002435CA" w:rsidP="002435CA">
      <w:pPr>
        <w:spacing w:after="0" w:line="240" w:lineRule="auto"/>
        <w:jc w:val="both"/>
        <w:rPr>
          <w:rFonts w:ascii="Times New Roman" w:eastAsia="Calibri" w:hAnsi="Times New Roman" w:cs="Calibri"/>
          <w:kern w:val="2"/>
          <w:sz w:val="28"/>
          <w:szCs w:val="28"/>
        </w:rPr>
      </w:pPr>
      <w:r w:rsidRPr="002435CA">
        <w:rPr>
          <w:rFonts w:ascii="Times New Roman" w:eastAsia="Calibri" w:hAnsi="Times New Roman" w:cs="Times New Roman"/>
          <w:bCs/>
          <w:kern w:val="2"/>
          <w:sz w:val="28"/>
          <w:szCs w:val="28"/>
          <w:lang w:eastAsia="ru-RU"/>
        </w:rPr>
        <w:t xml:space="preserve">□ </w:t>
      </w:r>
      <w:r w:rsidRPr="002435CA">
        <w:rPr>
          <w:rFonts w:ascii="Times New Roman" w:eastAsia="Calibri" w:hAnsi="Times New Roman" w:cs="Calibri"/>
          <w:kern w:val="2"/>
          <w:sz w:val="28"/>
          <w:szCs w:val="28"/>
        </w:rPr>
        <w:t>выполнение парашютных прыжков;</w:t>
      </w:r>
    </w:p>
    <w:p w:rsidR="002435CA" w:rsidRPr="002435CA" w:rsidRDefault="002435CA" w:rsidP="002435CA">
      <w:pPr>
        <w:spacing w:after="0" w:line="240" w:lineRule="auto"/>
        <w:jc w:val="both"/>
        <w:rPr>
          <w:rFonts w:ascii="Times New Roman" w:eastAsia="Calibri" w:hAnsi="Times New Roman" w:cs="Calibri"/>
          <w:kern w:val="2"/>
          <w:sz w:val="28"/>
          <w:szCs w:val="28"/>
        </w:rPr>
      </w:pPr>
      <w:r w:rsidRPr="002435CA">
        <w:rPr>
          <w:rFonts w:ascii="Times New Roman" w:eastAsia="Calibri" w:hAnsi="Times New Roman" w:cs="Times New Roman"/>
          <w:bCs/>
          <w:kern w:val="2"/>
          <w:sz w:val="28"/>
          <w:szCs w:val="28"/>
          <w:lang w:eastAsia="ru-RU"/>
        </w:rPr>
        <w:t xml:space="preserve">□ </w:t>
      </w:r>
      <w:r w:rsidRPr="002435CA">
        <w:rPr>
          <w:rFonts w:ascii="Times New Roman" w:eastAsia="Calibri" w:hAnsi="Times New Roman" w:cs="Calibri"/>
          <w:kern w:val="2"/>
          <w:sz w:val="28"/>
          <w:szCs w:val="28"/>
        </w:rPr>
        <w:t>выполнение демонстрационных полетов воздушных судов;</w:t>
      </w:r>
    </w:p>
    <w:p w:rsidR="002435CA" w:rsidRPr="002435CA" w:rsidRDefault="002435CA" w:rsidP="002435CA">
      <w:pPr>
        <w:spacing w:after="0" w:line="240" w:lineRule="auto"/>
        <w:jc w:val="both"/>
        <w:rPr>
          <w:rFonts w:ascii="Times New Roman" w:eastAsia="Calibri" w:hAnsi="Times New Roman" w:cs="Calibri"/>
          <w:kern w:val="2"/>
          <w:sz w:val="28"/>
          <w:szCs w:val="28"/>
        </w:rPr>
      </w:pPr>
      <w:r w:rsidRPr="002435CA">
        <w:rPr>
          <w:rFonts w:ascii="Times New Roman" w:eastAsia="Calibri" w:hAnsi="Times New Roman" w:cs="Times New Roman"/>
          <w:bCs/>
          <w:kern w:val="2"/>
          <w:sz w:val="28"/>
          <w:szCs w:val="28"/>
          <w:lang w:eastAsia="ru-RU"/>
        </w:rPr>
        <w:t xml:space="preserve">□ </w:t>
      </w:r>
      <w:r w:rsidRPr="002435CA">
        <w:rPr>
          <w:rFonts w:ascii="Times New Roman" w:eastAsia="Calibri" w:hAnsi="Times New Roman" w:cs="Calibri"/>
          <w:kern w:val="2"/>
          <w:sz w:val="28"/>
          <w:szCs w:val="28"/>
        </w:rPr>
        <w:t>выполнение полетов беспилотных летательных аппаратов;</w:t>
      </w:r>
    </w:p>
    <w:p w:rsidR="002435CA" w:rsidRPr="002435CA" w:rsidRDefault="002435CA" w:rsidP="002435CA">
      <w:pPr>
        <w:spacing w:after="0" w:line="240" w:lineRule="auto"/>
        <w:jc w:val="both"/>
        <w:rPr>
          <w:rFonts w:ascii="Times New Roman" w:eastAsia="Calibri" w:hAnsi="Times New Roman" w:cs="Calibri"/>
          <w:kern w:val="2"/>
          <w:sz w:val="28"/>
          <w:szCs w:val="28"/>
        </w:rPr>
      </w:pPr>
      <w:r w:rsidRPr="002435CA">
        <w:rPr>
          <w:rFonts w:ascii="Times New Roman" w:eastAsia="Calibri" w:hAnsi="Times New Roman" w:cs="Times New Roman"/>
          <w:bCs/>
          <w:kern w:val="2"/>
          <w:sz w:val="28"/>
          <w:szCs w:val="28"/>
          <w:lang w:eastAsia="ru-RU"/>
        </w:rPr>
        <w:t xml:space="preserve">□ </w:t>
      </w:r>
      <w:r w:rsidRPr="002435CA">
        <w:rPr>
          <w:rFonts w:ascii="Times New Roman" w:eastAsia="Calibri" w:hAnsi="Times New Roman" w:cs="Calibri"/>
          <w:kern w:val="2"/>
          <w:sz w:val="28"/>
          <w:szCs w:val="28"/>
        </w:rPr>
        <w:t>выполнение подъемов привязных аэростатов</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Cs/>
          <w:kern w:val="2"/>
          <w:sz w:val="28"/>
          <w:szCs w:val="28"/>
          <w:lang w:eastAsia="ru-RU"/>
        </w:rPr>
        <w:lastRenderedPageBreak/>
        <w:t xml:space="preserve">□ </w:t>
      </w:r>
      <w:r w:rsidRPr="002435CA">
        <w:rPr>
          <w:rFonts w:ascii="Times New Roman" w:eastAsia="Calibri" w:hAnsi="Times New Roman" w:cs="Calibri"/>
          <w:kern w:val="2"/>
          <w:sz w:val="28"/>
          <w:szCs w:val="28"/>
        </w:rPr>
        <w:t xml:space="preserve">выполнение посадки (взлета) на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p>
    <w:p w:rsidR="002435CA" w:rsidRPr="002435CA" w:rsidRDefault="002435CA" w:rsidP="002435CA">
      <w:pPr>
        <w:spacing w:after="0" w:line="240" w:lineRule="auto"/>
        <w:jc w:val="center"/>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 xml:space="preserve">Цель выполнения соответствующей деятельности: </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План выполнения деятельности:</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 xml:space="preserve">Дата ____________ Время </w:t>
      </w:r>
      <w:proofErr w:type="gramStart"/>
      <w:r w:rsidRPr="002435CA">
        <w:rPr>
          <w:rFonts w:ascii="Times New Roman" w:eastAsia="Calibri" w:hAnsi="Times New Roman" w:cs="Times New Roman"/>
          <w:bCs/>
          <w:kern w:val="2"/>
          <w:sz w:val="28"/>
          <w:szCs w:val="28"/>
          <w:lang w:eastAsia="ru-RU"/>
        </w:rPr>
        <w:t>с</w:t>
      </w:r>
      <w:proofErr w:type="gramEnd"/>
      <w:r w:rsidRPr="002435CA">
        <w:rPr>
          <w:rFonts w:ascii="Times New Roman" w:eastAsia="Calibri" w:hAnsi="Times New Roman" w:cs="Times New Roman"/>
          <w:bCs/>
          <w:kern w:val="2"/>
          <w:sz w:val="28"/>
          <w:szCs w:val="28"/>
          <w:lang w:eastAsia="ru-RU"/>
        </w:rPr>
        <w:t xml:space="preserve"> ________ по 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r w:rsidRPr="002435CA">
        <w:rPr>
          <w:rFonts w:ascii="Times New Roman" w:eastAsia="Calibri" w:hAnsi="Times New Roman" w:cs="Times New Roman"/>
          <w:bCs/>
          <w:kern w:val="2"/>
          <w:sz w:val="28"/>
          <w:szCs w:val="28"/>
          <w:lang w:eastAsia="ru-RU"/>
        </w:rPr>
        <w:t>Населенный пункт ____________________________________</w:t>
      </w: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roofErr w:type="gramStart"/>
      <w:r w:rsidRPr="002435CA">
        <w:rPr>
          <w:rFonts w:ascii="Times New Roman" w:eastAsia="Calibri" w:hAnsi="Times New Roman" w:cs="Times New Roman"/>
          <w:bCs/>
          <w:kern w:val="2"/>
          <w:sz w:val="28"/>
          <w:szCs w:val="28"/>
          <w:lang w:eastAsia="ru-RU"/>
        </w:rPr>
        <w:t>Сведения о планируемой деятельности (указываются подробные сведения о маршруте, адресе (месте нахождения, ориентирах) выполнения деятельности, планируемых к использованию воздушных суднах, другом оборудовании, их характеристиках (мощность и тип двигателей, габариты, сведения об уровне шума при осуществлении деятельности, иные исчерпывающие характеристики), сведения о необходимости ограничения или прекращения движения транспортных средств по автомобильным дорогам, иные сведения, в том числе о количестве лиц, участвующих</w:t>
      </w:r>
      <w:proofErr w:type="gramEnd"/>
      <w:r w:rsidRPr="002435CA">
        <w:rPr>
          <w:rFonts w:ascii="Times New Roman" w:eastAsia="Calibri" w:hAnsi="Times New Roman" w:cs="Times New Roman"/>
          <w:bCs/>
          <w:kern w:val="2"/>
          <w:sz w:val="28"/>
          <w:szCs w:val="28"/>
          <w:lang w:eastAsia="ru-RU"/>
        </w:rPr>
        <w:t xml:space="preserve"> в парашютных прыжках, и т.п.)</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r w:rsidRPr="002435CA">
        <w:rPr>
          <w:rFonts w:ascii="Times New Roman" w:eastAsia="Calibri" w:hAnsi="Times New Roman" w:cs="Times New Roman"/>
          <w:b/>
          <w:bCs/>
          <w:kern w:val="2"/>
          <w:sz w:val="28"/>
          <w:szCs w:val="28"/>
          <w:lang w:eastAsia="ru-RU"/>
        </w:rPr>
        <w:t>_________________________________________________________________</w:t>
      </w:r>
    </w:p>
    <w:p w:rsidR="002435CA" w:rsidRPr="002435CA" w:rsidRDefault="002435CA" w:rsidP="002435CA">
      <w:pPr>
        <w:spacing w:after="0" w:line="240" w:lineRule="auto"/>
        <w:jc w:val="both"/>
        <w:rPr>
          <w:rFonts w:ascii="Times New Roman" w:eastAsia="Calibri" w:hAnsi="Times New Roman" w:cs="Times New Roman"/>
          <w:b/>
          <w:bCs/>
          <w:kern w:val="2"/>
          <w:sz w:val="28"/>
          <w:szCs w:val="28"/>
          <w:lang w:eastAsia="ru-RU"/>
        </w:rPr>
      </w:pPr>
    </w:p>
    <w:p w:rsidR="002435CA" w:rsidRPr="002435CA" w:rsidRDefault="002435CA" w:rsidP="002435CA">
      <w:pPr>
        <w:spacing w:after="0" w:line="240" w:lineRule="auto"/>
        <w:jc w:val="both"/>
        <w:rPr>
          <w:rFonts w:ascii="Times New Roman" w:eastAsia="Calibri" w:hAnsi="Times New Roman" w:cs="Times New Roman"/>
          <w:bCs/>
          <w:kern w:val="2"/>
          <w:sz w:val="28"/>
          <w:szCs w:val="28"/>
          <w:lang w:eastAsia="ru-RU"/>
        </w:rPr>
      </w:pPr>
    </w:p>
    <w:p w:rsidR="002435CA" w:rsidRPr="002435CA" w:rsidRDefault="002435CA" w:rsidP="002435CA">
      <w:pPr>
        <w:autoSpaceDE w:val="0"/>
        <w:autoSpaceDN w:val="0"/>
        <w:adjustRightInd w:val="0"/>
        <w:spacing w:after="0"/>
        <w:ind w:firstLine="426"/>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Приложения:</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1. __________________________________________________________________</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2. __________________________________________________________________</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3. __________________________________________________________________</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tbl>
      <w:tblPr>
        <w:tblW w:w="0" w:type="auto"/>
        <w:tblInd w:w="2" w:type="dxa"/>
        <w:tblLayout w:type="fixed"/>
        <w:tblLook w:val="01E0" w:firstRow="1" w:lastRow="1" w:firstColumn="1" w:lastColumn="1" w:noHBand="0" w:noVBand="0"/>
      </w:tblPr>
      <w:tblGrid>
        <w:gridCol w:w="314"/>
        <w:gridCol w:w="503"/>
        <w:gridCol w:w="337"/>
        <w:gridCol w:w="1789"/>
        <w:gridCol w:w="565"/>
        <w:gridCol w:w="537"/>
        <w:gridCol w:w="401"/>
        <w:gridCol w:w="733"/>
        <w:gridCol w:w="4252"/>
      </w:tblGrid>
      <w:tr w:rsidR="002435CA" w:rsidRPr="002435CA" w:rsidTr="008C528B">
        <w:tc>
          <w:tcPr>
            <w:tcW w:w="314" w:type="dxa"/>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w:t>
            </w:r>
          </w:p>
        </w:tc>
        <w:tc>
          <w:tcPr>
            <w:tcW w:w="503" w:type="dxa"/>
            <w:tcBorders>
              <w:bottom w:val="single" w:sz="4" w:space="0" w:color="auto"/>
            </w:tcBorders>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p>
        </w:tc>
        <w:tc>
          <w:tcPr>
            <w:tcW w:w="337" w:type="dxa"/>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w:t>
            </w:r>
          </w:p>
        </w:tc>
        <w:tc>
          <w:tcPr>
            <w:tcW w:w="1789" w:type="dxa"/>
            <w:tcBorders>
              <w:bottom w:val="single" w:sz="4" w:space="0" w:color="auto"/>
            </w:tcBorders>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p>
        </w:tc>
        <w:tc>
          <w:tcPr>
            <w:tcW w:w="565" w:type="dxa"/>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t>20</w:t>
            </w:r>
          </w:p>
        </w:tc>
        <w:tc>
          <w:tcPr>
            <w:tcW w:w="537" w:type="dxa"/>
            <w:tcBorders>
              <w:bottom w:val="single" w:sz="4" w:space="0" w:color="auto"/>
            </w:tcBorders>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p>
        </w:tc>
        <w:tc>
          <w:tcPr>
            <w:tcW w:w="401" w:type="dxa"/>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г</w:t>
            </w:r>
            <w:proofErr w:type="gramEnd"/>
            <w:r w:rsidRPr="002435CA">
              <w:rPr>
                <w:rFonts w:ascii="Times New Roman" w:eastAsia="Calibri" w:hAnsi="Times New Roman" w:cs="Times New Roman"/>
                <w:kern w:val="2"/>
                <w:sz w:val="28"/>
                <w:szCs w:val="28"/>
                <w:lang w:eastAsia="ru-RU"/>
              </w:rPr>
              <w:t>.</w:t>
            </w:r>
          </w:p>
        </w:tc>
        <w:tc>
          <w:tcPr>
            <w:tcW w:w="733" w:type="dxa"/>
          </w:tcPr>
          <w:p w:rsidR="002435CA" w:rsidRPr="002435CA" w:rsidRDefault="002435CA" w:rsidP="002435CA">
            <w:pPr>
              <w:spacing w:after="0" w:line="240" w:lineRule="auto"/>
              <w:jc w:val="both"/>
              <w:rPr>
                <w:rFonts w:ascii="Times New Roman" w:eastAsia="Calibri" w:hAnsi="Times New Roman" w:cs="Times New Roman"/>
                <w:kern w:val="2"/>
                <w:sz w:val="28"/>
                <w:szCs w:val="28"/>
                <w:lang w:eastAsia="ru-RU"/>
              </w:rPr>
            </w:pPr>
          </w:p>
        </w:tc>
        <w:tc>
          <w:tcPr>
            <w:tcW w:w="4252" w:type="dxa"/>
            <w:tcBorders>
              <w:bottom w:val="single" w:sz="4" w:space="0" w:color="auto"/>
            </w:tcBorders>
          </w:tcPr>
          <w:p w:rsidR="002435CA" w:rsidRPr="002435CA" w:rsidRDefault="002435CA" w:rsidP="002435CA">
            <w:pPr>
              <w:spacing w:after="0" w:line="240" w:lineRule="auto"/>
              <w:ind w:right="-108"/>
              <w:jc w:val="both"/>
              <w:rPr>
                <w:rFonts w:ascii="Times New Roman" w:eastAsia="Calibri" w:hAnsi="Times New Roman" w:cs="Times New Roman"/>
                <w:kern w:val="2"/>
                <w:sz w:val="28"/>
                <w:szCs w:val="28"/>
                <w:lang w:eastAsia="ru-RU"/>
              </w:rPr>
            </w:pPr>
          </w:p>
        </w:tc>
      </w:tr>
      <w:tr w:rsidR="002435CA" w:rsidRPr="002435CA" w:rsidTr="008C528B">
        <w:tc>
          <w:tcPr>
            <w:tcW w:w="314" w:type="dxa"/>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503" w:type="dxa"/>
            <w:tcBorders>
              <w:top w:val="single" w:sz="4" w:space="0" w:color="auto"/>
            </w:tcBorders>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337" w:type="dxa"/>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1789" w:type="dxa"/>
            <w:tcBorders>
              <w:top w:val="single" w:sz="4" w:space="0" w:color="auto"/>
            </w:tcBorders>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565" w:type="dxa"/>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537" w:type="dxa"/>
            <w:tcBorders>
              <w:top w:val="single" w:sz="4" w:space="0" w:color="auto"/>
            </w:tcBorders>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401" w:type="dxa"/>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733" w:type="dxa"/>
          </w:tcPr>
          <w:p w:rsidR="002435CA" w:rsidRPr="002435CA" w:rsidRDefault="002435CA" w:rsidP="002435CA">
            <w:pPr>
              <w:spacing w:after="0" w:line="240" w:lineRule="auto"/>
              <w:jc w:val="center"/>
              <w:rPr>
                <w:rFonts w:ascii="Times New Roman" w:eastAsia="Calibri" w:hAnsi="Times New Roman" w:cs="Times New Roman"/>
                <w:kern w:val="2"/>
                <w:sz w:val="28"/>
                <w:szCs w:val="28"/>
                <w:lang w:eastAsia="ru-RU"/>
              </w:rPr>
            </w:pPr>
          </w:p>
        </w:tc>
        <w:tc>
          <w:tcPr>
            <w:tcW w:w="4252" w:type="dxa"/>
            <w:tcBorders>
              <w:top w:val="single" w:sz="4" w:space="0" w:color="auto"/>
            </w:tcBorders>
          </w:tcPr>
          <w:p w:rsidR="002435CA" w:rsidRPr="002435CA" w:rsidRDefault="002435CA" w:rsidP="002435CA">
            <w:pPr>
              <w:spacing w:after="0" w:line="240" w:lineRule="auto"/>
              <w:ind w:right="-108"/>
              <w:jc w:val="center"/>
              <w:rPr>
                <w:rFonts w:ascii="Times New Roman" w:eastAsia="Calibri" w:hAnsi="Times New Roman" w:cs="Times New Roman"/>
                <w:i/>
                <w:iCs/>
                <w:color w:val="000000"/>
                <w:kern w:val="2"/>
                <w:sz w:val="28"/>
                <w:szCs w:val="28"/>
                <w:lang w:eastAsia="ru-RU"/>
              </w:rPr>
            </w:pPr>
            <w:r w:rsidRPr="002435CA">
              <w:rPr>
                <w:rFonts w:ascii="Times New Roman" w:eastAsia="Calibri" w:hAnsi="Times New Roman" w:cs="Times New Roman"/>
                <w:i/>
                <w:iCs/>
                <w:color w:val="000000"/>
                <w:kern w:val="2"/>
                <w:sz w:val="28"/>
                <w:szCs w:val="28"/>
                <w:lang w:eastAsia="ru-RU"/>
              </w:rPr>
              <w:t>(подпись заявителя или представителя заявителя)</w:t>
            </w:r>
          </w:p>
        </w:tc>
      </w:tr>
    </w:tbl>
    <w:p w:rsidR="002435CA" w:rsidRPr="002435CA" w:rsidRDefault="002435CA" w:rsidP="002435CA">
      <w:pPr>
        <w:autoSpaceDE w:val="0"/>
        <w:autoSpaceDN w:val="0"/>
        <w:adjustRightInd w:val="0"/>
        <w:spacing w:after="0" w:line="240" w:lineRule="auto"/>
        <w:ind w:firstLine="709"/>
        <w:jc w:val="both"/>
        <w:rPr>
          <w:rFonts w:ascii="Times New Roman" w:eastAsia="Calibri" w:hAnsi="Times New Roman" w:cs="Times New Roman"/>
          <w:kern w:val="2"/>
          <w:sz w:val="28"/>
          <w:szCs w:val="28"/>
        </w:rPr>
        <w:sectPr w:rsidR="002435CA" w:rsidRPr="002435CA" w:rsidSect="002A54B2">
          <w:headerReference w:type="default" r:id="rId11"/>
          <w:footnotePr>
            <w:numRestart w:val="eachPage"/>
          </w:footnotePr>
          <w:pgSz w:w="11906" w:h="16838"/>
          <w:pgMar w:top="1134" w:right="850" w:bottom="1134" w:left="1701" w:header="708" w:footer="708" w:gutter="0"/>
          <w:pgNumType w:start="1"/>
          <w:cols w:space="708"/>
          <w:titlePg/>
          <w:docGrid w:linePitch="360"/>
        </w:sectPr>
      </w:pPr>
    </w:p>
    <w:p w:rsidR="002435CA" w:rsidRPr="002435CA" w:rsidRDefault="002435CA" w:rsidP="002435CA">
      <w:pPr>
        <w:autoSpaceDE w:val="0"/>
        <w:autoSpaceDN w:val="0"/>
        <w:adjustRightInd w:val="0"/>
        <w:spacing w:after="0" w:line="240" w:lineRule="auto"/>
        <w:ind w:left="3119"/>
        <w:jc w:val="both"/>
        <w:rPr>
          <w:rFonts w:ascii="Times New Roman" w:eastAsia="Calibri" w:hAnsi="Times New Roman" w:cs="Times New Roman"/>
          <w:kern w:val="2"/>
          <w:sz w:val="28"/>
          <w:szCs w:val="28"/>
          <w:lang w:eastAsia="ru-RU"/>
        </w:rPr>
      </w:pPr>
      <w:r w:rsidRPr="002435CA">
        <w:rPr>
          <w:rFonts w:ascii="Times New Roman" w:eastAsia="Calibri" w:hAnsi="Times New Roman" w:cs="Times New Roman"/>
          <w:kern w:val="2"/>
          <w:sz w:val="28"/>
          <w:szCs w:val="28"/>
          <w:lang w:eastAsia="ru-RU"/>
        </w:rPr>
        <w:lastRenderedPageBreak/>
        <w:t>Приложение 2</w:t>
      </w:r>
    </w:p>
    <w:p w:rsidR="002435CA" w:rsidRPr="002435CA" w:rsidRDefault="002435CA" w:rsidP="002435CA">
      <w:pPr>
        <w:spacing w:after="0" w:line="240" w:lineRule="auto"/>
        <w:ind w:left="3119"/>
        <w:jc w:val="both"/>
        <w:rPr>
          <w:rFonts w:ascii="Times New Roman" w:eastAsia="Calibri" w:hAnsi="Times New Roman" w:cs="Times New Roman"/>
          <w:kern w:val="2"/>
          <w:sz w:val="28"/>
          <w:szCs w:val="28"/>
          <w:lang w:eastAsia="ru-RU"/>
        </w:rPr>
      </w:pPr>
      <w:proofErr w:type="gramStart"/>
      <w:r w:rsidRPr="002435CA">
        <w:rPr>
          <w:rFonts w:ascii="Times New Roman" w:eastAsia="Calibri" w:hAnsi="Times New Roman" w:cs="Times New Roman"/>
          <w:kern w:val="2"/>
          <w:sz w:val="28"/>
          <w:szCs w:val="28"/>
          <w:lang w:eastAsia="ru-RU"/>
        </w:rPr>
        <w:t xml:space="preserve">к административному регламенту предоставления муниципальной услуги </w:t>
      </w:r>
      <w:r w:rsidRPr="002435CA">
        <w:rPr>
          <w:rFonts w:ascii="Times New Roman" w:eastAsia="Calibri" w:hAnsi="Times New Roman" w:cs="Calibri"/>
          <w:kern w:val="2"/>
          <w:sz w:val="28"/>
          <w:szCs w:val="24"/>
        </w:rPr>
        <w:t>«</w:t>
      </w:r>
      <w:r w:rsidRPr="002435CA">
        <w:rPr>
          <w:rFonts w:ascii="Times New Roman" w:eastAsia="Calibri" w:hAnsi="Times New Roman" w:cs="Calibri"/>
          <w:kern w:val="2"/>
          <w:sz w:val="28"/>
          <w:szCs w:val="28"/>
        </w:rPr>
        <w:t>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населенными пунктами на территории муниципального образования Колтубановский поссовет Бузулукского района Оренбургской области, а также посадки (взлета) на расположенные в границах населенных</w:t>
      </w:r>
      <w:proofErr w:type="gramEnd"/>
      <w:r w:rsidRPr="002435CA">
        <w:rPr>
          <w:rFonts w:ascii="Times New Roman" w:eastAsia="Calibri" w:hAnsi="Times New Roman" w:cs="Calibri"/>
          <w:kern w:val="2"/>
          <w:sz w:val="28"/>
          <w:szCs w:val="28"/>
        </w:rPr>
        <w:t xml:space="preserve"> пунктов на территории муниципального образования Колтубановский поссовет Бузулукского района Оренбургской области площадки, сведения о которых не опубликованы в документах </w:t>
      </w:r>
      <w:r w:rsidRPr="002435CA">
        <w:rPr>
          <w:rFonts w:ascii="Times New Roman" w:eastAsia="Calibri" w:hAnsi="Times New Roman" w:cs="Times New Roman"/>
          <w:bCs/>
          <w:kern w:val="2"/>
          <w:sz w:val="28"/>
          <w:szCs w:val="28"/>
          <w:lang w:eastAsia="ru-RU"/>
        </w:rPr>
        <w:t>аэронавигационной информации</w:t>
      </w:r>
      <w:r w:rsidRPr="002435CA">
        <w:rPr>
          <w:rFonts w:ascii="Times New Roman" w:eastAsia="Calibri" w:hAnsi="Times New Roman" w:cs="Calibri"/>
          <w:kern w:val="2"/>
          <w:sz w:val="28"/>
          <w:szCs w:val="24"/>
        </w:rPr>
        <w:t>»</w:t>
      </w:r>
    </w:p>
    <w:p w:rsidR="002435CA" w:rsidRPr="002435CA" w:rsidRDefault="002435CA" w:rsidP="002435CA">
      <w:pPr>
        <w:spacing w:after="0" w:line="240" w:lineRule="auto"/>
        <w:ind w:left="5954"/>
        <w:jc w:val="both"/>
        <w:rPr>
          <w:rFonts w:ascii="Times New Roman" w:eastAsia="Calibri" w:hAnsi="Times New Roman" w:cs="Times New Roman"/>
          <w:kern w:val="2"/>
          <w:sz w:val="28"/>
          <w:szCs w:val="28"/>
          <w:lang w:eastAsia="ru-RU"/>
        </w:rPr>
      </w:pPr>
    </w:p>
    <w:p w:rsidR="002435CA" w:rsidRPr="002435CA" w:rsidRDefault="002435CA" w:rsidP="002435CA">
      <w:pPr>
        <w:autoSpaceDE w:val="0"/>
        <w:autoSpaceDN w:val="0"/>
        <w:adjustRightInd w:val="0"/>
        <w:spacing w:after="0"/>
        <w:jc w:val="center"/>
        <w:rPr>
          <w:rFonts w:ascii="Times New Roman" w:eastAsia="Calibri" w:hAnsi="Times New Roman" w:cs="Times New Roman"/>
          <w:b/>
          <w:kern w:val="2"/>
          <w:sz w:val="24"/>
          <w:szCs w:val="24"/>
        </w:rPr>
      </w:pPr>
    </w:p>
    <w:p w:rsidR="002435CA" w:rsidRPr="002435CA" w:rsidRDefault="002435CA" w:rsidP="002435CA">
      <w:pPr>
        <w:autoSpaceDE w:val="0"/>
        <w:autoSpaceDN w:val="0"/>
        <w:adjustRightInd w:val="0"/>
        <w:spacing w:after="0"/>
        <w:jc w:val="center"/>
        <w:rPr>
          <w:rFonts w:ascii="Times New Roman" w:eastAsia="Calibri" w:hAnsi="Times New Roman" w:cs="Times New Roman"/>
          <w:b/>
          <w:kern w:val="2"/>
          <w:sz w:val="28"/>
          <w:szCs w:val="28"/>
        </w:rPr>
      </w:pPr>
      <w:r w:rsidRPr="002435CA">
        <w:rPr>
          <w:rFonts w:ascii="Times New Roman" w:eastAsia="Calibri" w:hAnsi="Times New Roman" w:cs="Times New Roman"/>
          <w:b/>
          <w:kern w:val="2"/>
          <w:sz w:val="28"/>
          <w:szCs w:val="28"/>
        </w:rPr>
        <w:t>РАЗРЕШЕНИЕ</w:t>
      </w:r>
    </w:p>
    <w:p w:rsidR="002435CA" w:rsidRPr="002435CA" w:rsidRDefault="002435CA" w:rsidP="002435CA">
      <w:pPr>
        <w:autoSpaceDE w:val="0"/>
        <w:autoSpaceDN w:val="0"/>
        <w:adjustRightInd w:val="0"/>
        <w:spacing w:after="0"/>
        <w:jc w:val="center"/>
        <w:rPr>
          <w:rFonts w:ascii="Times New Roman" w:eastAsia="Calibri" w:hAnsi="Times New Roman" w:cs="Times New Roman"/>
          <w:b/>
          <w:kern w:val="2"/>
          <w:sz w:val="28"/>
          <w:szCs w:val="28"/>
        </w:rPr>
      </w:pPr>
      <w:proofErr w:type="gramStart"/>
      <w:r w:rsidRPr="002435CA">
        <w:rPr>
          <w:rFonts w:ascii="Times New Roman" w:eastAsia="Calibri" w:hAnsi="Times New Roman" w:cs="Times New Roman"/>
          <w:b/>
          <w:kern w:val="2"/>
          <w:sz w:val="28"/>
          <w:szCs w:val="28"/>
        </w:rPr>
        <w:t xml:space="preserve">на выполнение авиационных работ, парашютных прыжков, демонстрационных полетов воздушных судов, полетов беспилотных летательных аппаратов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w:t>
      </w:r>
      <w:r w:rsidRPr="002435CA">
        <w:rPr>
          <w:rFonts w:ascii="Times New Roman" w:eastAsia="Calibri" w:hAnsi="Times New Roman" w:cs="Calibri"/>
          <w:b/>
          <w:kern w:val="2"/>
          <w:sz w:val="28"/>
          <w:szCs w:val="28"/>
        </w:rPr>
        <w:t>Колтубановский поссовет Бузулукского района Оренбургской области</w:t>
      </w:r>
      <w:r w:rsidRPr="002435CA">
        <w:rPr>
          <w:rFonts w:ascii="Times New Roman" w:eastAsia="Calibri" w:hAnsi="Times New Roman" w:cs="Times New Roman"/>
          <w:b/>
          <w:kern w:val="2"/>
          <w:sz w:val="28"/>
          <w:szCs w:val="28"/>
        </w:rPr>
        <w:t xml:space="preserve">, а также посадки (взлета) на расположенные в границах населенных пунктов муниципального образования </w:t>
      </w:r>
      <w:r w:rsidRPr="002435CA">
        <w:rPr>
          <w:rFonts w:ascii="Times New Roman" w:eastAsia="Calibri" w:hAnsi="Times New Roman" w:cs="Calibri"/>
          <w:b/>
          <w:kern w:val="2"/>
          <w:sz w:val="28"/>
          <w:szCs w:val="28"/>
        </w:rPr>
        <w:t>Колтубановский поссовет Бузулукского района Оренбургской области</w:t>
      </w:r>
      <w:r w:rsidRPr="002435CA">
        <w:rPr>
          <w:rFonts w:ascii="Times New Roman" w:eastAsia="Calibri" w:hAnsi="Times New Roman" w:cs="Times New Roman"/>
          <w:b/>
          <w:kern w:val="2"/>
          <w:sz w:val="28"/>
          <w:szCs w:val="28"/>
        </w:rPr>
        <w:t xml:space="preserve"> площадки, сведения</w:t>
      </w:r>
      <w:proofErr w:type="gramEnd"/>
      <w:r w:rsidRPr="002435CA">
        <w:rPr>
          <w:rFonts w:ascii="Times New Roman" w:eastAsia="Calibri" w:hAnsi="Times New Roman" w:cs="Times New Roman"/>
          <w:b/>
          <w:kern w:val="2"/>
          <w:sz w:val="28"/>
          <w:szCs w:val="28"/>
        </w:rPr>
        <w:t xml:space="preserve"> </w:t>
      </w:r>
      <w:proofErr w:type="gramStart"/>
      <w:r w:rsidRPr="002435CA">
        <w:rPr>
          <w:rFonts w:ascii="Times New Roman" w:eastAsia="Calibri" w:hAnsi="Times New Roman" w:cs="Times New Roman"/>
          <w:b/>
          <w:kern w:val="2"/>
          <w:sz w:val="28"/>
          <w:szCs w:val="28"/>
        </w:rPr>
        <w:t>о которых не опубликованы в документах аэронавигационной информации</w:t>
      </w:r>
      <w:proofErr w:type="gramEnd"/>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от __________________ №____________________</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Рассмотрев заявление от «____» ___________ 20___ г., администрация муниципального образования </w:t>
      </w:r>
      <w:r w:rsidRPr="002435CA">
        <w:rPr>
          <w:rFonts w:ascii="Times New Roman" w:eastAsia="Calibri" w:hAnsi="Times New Roman" w:cs="Calibri"/>
          <w:kern w:val="2"/>
          <w:sz w:val="28"/>
          <w:szCs w:val="28"/>
        </w:rPr>
        <w:t>Колтубановский поссовет Бузулукского района Оренбургской области</w:t>
      </w:r>
      <w:r w:rsidRPr="002435CA">
        <w:rPr>
          <w:rFonts w:ascii="Times New Roman" w:eastAsia="Calibri" w:hAnsi="Times New Roman" w:cs="Times New Roman"/>
          <w:kern w:val="2"/>
          <w:sz w:val="28"/>
          <w:szCs w:val="28"/>
        </w:rPr>
        <w:t xml:space="preserve"> в соответствии с пунктом 49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138, разрешает</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proofErr w:type="gramStart"/>
      <w:r w:rsidRPr="002435CA">
        <w:rPr>
          <w:rFonts w:ascii="Times New Roman" w:eastAsia="Calibri" w:hAnsi="Times New Roman" w:cs="Times New Roman"/>
          <w:i/>
          <w:kern w:val="2"/>
          <w:sz w:val="28"/>
          <w:szCs w:val="28"/>
        </w:rPr>
        <w:lastRenderedPageBreak/>
        <w:t>(наименование юридического лица; фамилия, имя, отчество</w:t>
      </w:r>
      <w:proofErr w:type="gramEnd"/>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физического лица, индивидуального предпринимателя)</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адрес места нахождения (места жительства)</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выполнение над территорией муниципального образования </w:t>
      </w:r>
      <w:r w:rsidRPr="002435CA">
        <w:rPr>
          <w:rFonts w:ascii="Times New Roman" w:eastAsia="Calibri" w:hAnsi="Times New Roman" w:cs="Calibri"/>
          <w:kern w:val="2"/>
          <w:sz w:val="28"/>
          <w:szCs w:val="28"/>
        </w:rPr>
        <w:t>Колтубановский поссовет Бузулукского района Оренбургской области</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proofErr w:type="gramStart"/>
      <w:r w:rsidRPr="002435CA">
        <w:rPr>
          <w:rFonts w:ascii="Times New Roman" w:eastAsia="Calibri" w:hAnsi="Times New Roman" w:cs="Times New Roman"/>
          <w:i/>
          <w:kern w:val="2"/>
          <w:sz w:val="28"/>
          <w:szCs w:val="28"/>
        </w:rPr>
        <w:t xml:space="preserve">(авиационных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посадки (взлета) на расположенные в границах населенных пунктов </w:t>
      </w:r>
      <w:r w:rsidRPr="002435CA">
        <w:rPr>
          <w:rFonts w:ascii="Times New Roman" w:eastAsia="Calibri" w:hAnsi="Times New Roman" w:cs="Times New Roman"/>
          <w:kern w:val="2"/>
          <w:sz w:val="28"/>
          <w:szCs w:val="28"/>
        </w:rPr>
        <w:t>муниципального образования (наименование муниципального образования в соответствии с уставом муниципального образования)</w:t>
      </w:r>
      <w:r w:rsidRPr="002435CA">
        <w:rPr>
          <w:rFonts w:ascii="Times New Roman" w:eastAsia="Calibri" w:hAnsi="Times New Roman" w:cs="Times New Roman"/>
          <w:i/>
          <w:kern w:val="2"/>
          <w:sz w:val="28"/>
          <w:szCs w:val="28"/>
        </w:rPr>
        <w:t xml:space="preserve"> площадки, сведения о которых не опубликованы в документах аэронавигационной информации, – выбрать нужное)</w:t>
      </w:r>
      <w:proofErr w:type="gramEnd"/>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с целью</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ind w:left="851"/>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(цель проведения заявленного вида деятельности)</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на воздушном судне (воздушных судах)</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(указать количество и тип воздушных судов)</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Государственный и (или) регистрационный опознавательный знак (при наличии):</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ind w:firstLine="709"/>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Место использования воздушного пространства:</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(район проведения авиационных работ, демонстрационных полетов, полетов  беспилотного летательного аппарата; взлетные (посадочные) площадки;</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t>площадки приземления парашютистов; место подъема привязного аэростата)</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ind w:firstLine="709"/>
        <w:jc w:val="both"/>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 xml:space="preserve">Сроки использования воздушного пространства над территорией муниципального образования </w:t>
      </w:r>
      <w:r w:rsidRPr="002435CA">
        <w:rPr>
          <w:rFonts w:ascii="Times New Roman" w:eastAsia="Calibri" w:hAnsi="Times New Roman" w:cs="Calibri"/>
          <w:kern w:val="2"/>
          <w:sz w:val="28"/>
          <w:szCs w:val="28"/>
        </w:rPr>
        <w:t>Колтубановский поссовет Бузулукского района Оренбургской области</w:t>
      </w:r>
      <w:r w:rsidRPr="002435CA">
        <w:rPr>
          <w:rFonts w:ascii="Times New Roman" w:eastAsia="Calibri" w:hAnsi="Times New Roman" w:cs="Times New Roman"/>
          <w:kern w:val="2"/>
          <w:sz w:val="28"/>
          <w:szCs w:val="28"/>
        </w:rPr>
        <w:t>:</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__________________________________________________________________</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r w:rsidRPr="002435CA">
        <w:rPr>
          <w:rFonts w:ascii="Times New Roman" w:eastAsia="Calibri" w:hAnsi="Times New Roman" w:cs="Times New Roman"/>
          <w:i/>
          <w:kern w:val="2"/>
          <w:sz w:val="28"/>
          <w:szCs w:val="28"/>
        </w:rPr>
        <w:lastRenderedPageBreak/>
        <w:t>(дата (даты) и временной интервал проведения заявленного вида деятельности)</w:t>
      </w:r>
    </w:p>
    <w:p w:rsidR="002435CA" w:rsidRPr="002435CA" w:rsidRDefault="002435CA" w:rsidP="002435CA">
      <w:pPr>
        <w:autoSpaceDE w:val="0"/>
        <w:autoSpaceDN w:val="0"/>
        <w:adjustRightInd w:val="0"/>
        <w:spacing w:after="0"/>
        <w:jc w:val="center"/>
        <w:rPr>
          <w:rFonts w:ascii="Times New Roman" w:eastAsia="Calibri" w:hAnsi="Times New Roman" w:cs="Times New Roman"/>
          <w:i/>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ФИО, подпись уполномоченного должностного лица</w:t>
      </w: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p>
    <w:p w:rsidR="002435CA" w:rsidRPr="002435CA" w:rsidRDefault="002435CA" w:rsidP="002435CA">
      <w:pPr>
        <w:autoSpaceDE w:val="0"/>
        <w:autoSpaceDN w:val="0"/>
        <w:adjustRightInd w:val="0"/>
        <w:spacing w:after="0"/>
        <w:rPr>
          <w:rFonts w:ascii="Times New Roman" w:eastAsia="Calibri" w:hAnsi="Times New Roman" w:cs="Times New Roman"/>
          <w:kern w:val="2"/>
          <w:sz w:val="28"/>
          <w:szCs w:val="28"/>
        </w:rPr>
      </w:pPr>
      <w:r w:rsidRPr="002435CA">
        <w:rPr>
          <w:rFonts w:ascii="Times New Roman" w:eastAsia="Calibri" w:hAnsi="Times New Roman" w:cs="Times New Roman"/>
          <w:kern w:val="2"/>
          <w:sz w:val="28"/>
          <w:szCs w:val="28"/>
        </w:rPr>
        <w:t>М.П.</w:t>
      </w:r>
    </w:p>
    <w:p w:rsidR="002435CA" w:rsidRPr="002435CA" w:rsidRDefault="002435CA" w:rsidP="002435CA">
      <w:pPr>
        <w:keepNext/>
        <w:autoSpaceDE w:val="0"/>
        <w:autoSpaceDN w:val="0"/>
        <w:spacing w:after="0" w:line="240" w:lineRule="auto"/>
        <w:jc w:val="center"/>
        <w:rPr>
          <w:rFonts w:ascii="Times New Roman" w:eastAsia="Calibri" w:hAnsi="Times New Roman" w:cs="Times New Roman"/>
          <w:kern w:val="2"/>
          <w:sz w:val="28"/>
          <w:szCs w:val="28"/>
        </w:rPr>
      </w:pPr>
    </w:p>
    <w:p w:rsidR="00A270C5" w:rsidRPr="00A270C5" w:rsidRDefault="00A270C5" w:rsidP="002435CA">
      <w:pPr>
        <w:widowControl w:val="0"/>
        <w:autoSpaceDE w:val="0"/>
        <w:autoSpaceDN w:val="0"/>
        <w:adjustRightInd w:val="0"/>
        <w:spacing w:after="0" w:line="240" w:lineRule="auto"/>
        <w:ind w:left="3828" w:right="-5"/>
        <w:contextualSpacing/>
        <w:jc w:val="both"/>
        <w:rPr>
          <w:rFonts w:ascii="Times New Roman" w:eastAsia="Times New Roman" w:hAnsi="Times New Roman" w:cs="Times New Roman"/>
          <w:sz w:val="28"/>
          <w:szCs w:val="28"/>
          <w:lang w:eastAsia="ru-RU"/>
        </w:rPr>
      </w:pPr>
    </w:p>
    <w:sectPr w:rsidR="00A270C5" w:rsidRPr="00A270C5" w:rsidSect="002435CA">
      <w:headerReference w:type="default" r:id="rId12"/>
      <w:pgSz w:w="11905" w:h="16838"/>
      <w:pgMar w:top="0" w:right="850" w:bottom="1134" w:left="1701" w:header="426"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9A3" w:rsidRDefault="00B529A3" w:rsidP="00CD46D1">
      <w:pPr>
        <w:spacing w:after="0" w:line="240" w:lineRule="auto"/>
      </w:pPr>
      <w:r>
        <w:separator/>
      </w:r>
    </w:p>
  </w:endnote>
  <w:endnote w:type="continuationSeparator" w:id="0">
    <w:p w:rsidR="00B529A3" w:rsidRDefault="00B529A3" w:rsidP="00C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9A3" w:rsidRDefault="00B529A3" w:rsidP="00CD46D1">
      <w:pPr>
        <w:spacing w:after="0" w:line="240" w:lineRule="auto"/>
      </w:pPr>
      <w:r>
        <w:separator/>
      </w:r>
    </w:p>
  </w:footnote>
  <w:footnote w:type="continuationSeparator" w:id="0">
    <w:p w:rsidR="00B529A3" w:rsidRDefault="00B529A3" w:rsidP="00CD46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CA" w:rsidRPr="00B14374" w:rsidRDefault="002435CA" w:rsidP="00F81501">
    <w:pPr>
      <w:pStyle w:val="aa"/>
      <w:jc w:val="center"/>
      <w:rPr>
        <w:rFonts w:ascii="Times New Roman" w:hAnsi="Times New Roman" w:cs="Times New Roman"/>
        <w:sz w:val="24"/>
        <w:szCs w:val="24"/>
      </w:rPr>
    </w:pPr>
    <w:r w:rsidRPr="00B14374">
      <w:rPr>
        <w:rFonts w:ascii="Times New Roman" w:hAnsi="Times New Roman" w:cs="Times New Roman"/>
        <w:sz w:val="24"/>
        <w:szCs w:val="24"/>
      </w:rPr>
      <w:fldChar w:fldCharType="begin"/>
    </w:r>
    <w:r w:rsidRPr="00B14374">
      <w:rPr>
        <w:rFonts w:ascii="Times New Roman" w:hAnsi="Times New Roman" w:cs="Times New Roman"/>
        <w:sz w:val="24"/>
        <w:szCs w:val="24"/>
      </w:rPr>
      <w:instrText>PAGE   \* MERGEFORMAT</w:instrText>
    </w:r>
    <w:r w:rsidRPr="00B14374">
      <w:rPr>
        <w:rFonts w:ascii="Times New Roman" w:hAnsi="Times New Roman" w:cs="Times New Roman"/>
        <w:sz w:val="24"/>
        <w:szCs w:val="24"/>
      </w:rPr>
      <w:fldChar w:fldCharType="separate"/>
    </w:r>
    <w:r w:rsidR="000004A1">
      <w:rPr>
        <w:rFonts w:ascii="Times New Roman" w:hAnsi="Times New Roman" w:cs="Times New Roman"/>
        <w:noProof/>
        <w:sz w:val="24"/>
        <w:szCs w:val="24"/>
      </w:rPr>
      <w:t>2</w:t>
    </w:r>
    <w:r w:rsidRPr="00B14374">
      <w:rPr>
        <w:rFonts w:ascii="Times New Roman" w:hAnsi="Times New Roman" w:cs="Times New Roman"/>
        <w:sz w:val="24"/>
        <w:szCs w:val="24"/>
      </w:rPr>
      <w:fldChar w:fldCharType="end"/>
    </w:r>
    <w:r>
      <w:rPr>
        <w:rFonts w:ascii="Times New Roman" w:hAnsi="Times New Roman" w:cs="Times New Roman"/>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CA" w:rsidRPr="001D44B1" w:rsidRDefault="002435CA">
    <w:pPr>
      <w:pStyle w:val="aa"/>
      <w:rPr>
        <w:rFonts w:ascii="Times New Roman" w:hAnsi="Times New Roman" w:cs="Times New Roman"/>
        <w:color w:val="F2F2F2" w:themeColor="background1" w:themeShade="F2"/>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5CA" w:rsidRPr="00B14374" w:rsidRDefault="002435CA" w:rsidP="00F81501">
    <w:pPr>
      <w:pStyle w:val="aa"/>
      <w:jc w:val="center"/>
      <w:rPr>
        <w:rFonts w:ascii="Times New Roman" w:hAnsi="Times New Roman" w:cs="Times New Roman"/>
        <w:sz w:val="24"/>
        <w:szCs w:val="24"/>
      </w:rPr>
    </w:pPr>
    <w:r w:rsidRPr="00B14374">
      <w:rPr>
        <w:rFonts w:ascii="Times New Roman" w:hAnsi="Times New Roman" w:cs="Times New Roman"/>
        <w:sz w:val="24"/>
        <w:szCs w:val="24"/>
      </w:rPr>
      <w:fldChar w:fldCharType="begin"/>
    </w:r>
    <w:r w:rsidRPr="00B14374">
      <w:rPr>
        <w:rFonts w:ascii="Times New Roman" w:hAnsi="Times New Roman" w:cs="Times New Roman"/>
        <w:sz w:val="24"/>
        <w:szCs w:val="24"/>
      </w:rPr>
      <w:instrText>PAGE   \* MERGEFORMAT</w:instrText>
    </w:r>
    <w:r w:rsidRPr="00B14374">
      <w:rPr>
        <w:rFonts w:ascii="Times New Roman" w:hAnsi="Times New Roman" w:cs="Times New Roman"/>
        <w:sz w:val="24"/>
        <w:szCs w:val="24"/>
      </w:rPr>
      <w:fldChar w:fldCharType="separate"/>
    </w:r>
    <w:r w:rsidR="000004A1">
      <w:rPr>
        <w:rFonts w:ascii="Times New Roman" w:hAnsi="Times New Roman" w:cs="Times New Roman"/>
        <w:noProof/>
        <w:sz w:val="24"/>
        <w:szCs w:val="24"/>
      </w:rPr>
      <w:t>3</w:t>
    </w:r>
    <w:r w:rsidRPr="00B14374">
      <w:rPr>
        <w:rFonts w:ascii="Times New Roman" w:hAnsi="Times New Roman" w:cs="Times New Roman"/>
        <w:sz w:val="24"/>
        <w:szCs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6D1" w:rsidRPr="00CD46D1" w:rsidRDefault="00CD46D1" w:rsidP="00CD46D1">
    <w:pPr>
      <w:tabs>
        <w:tab w:val="center" w:pos="4677"/>
        <w:tab w:val="right" w:pos="9355"/>
      </w:tabs>
      <w:spacing w:after="0" w:line="240" w:lineRule="auto"/>
      <w:jc w:val="right"/>
      <w:rPr>
        <w:rFonts w:ascii="Times New Roman" w:eastAsia="Times New Roman" w:hAnsi="Times New Roman" w:cs="Times New Roman"/>
        <w:color w:val="D9D9D9"/>
        <w:sz w:val="24"/>
        <w:szCs w:val="24"/>
        <w:lang w:eastAsia="ru-RU"/>
      </w:rPr>
    </w:pPr>
    <w:r w:rsidRPr="00CD46D1">
      <w:rPr>
        <w:rFonts w:ascii="Times New Roman" w:eastAsia="Times New Roman" w:hAnsi="Times New Roman" w:cs="Times New Roman"/>
        <w:color w:val="D9D9D9"/>
        <w:sz w:val="24"/>
        <w:szCs w:val="24"/>
        <w:lang w:eastAsia="ru-RU"/>
      </w:rPr>
      <w:t>АСЭД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A0B30"/>
    <w:multiLevelType w:val="hybridMultilevel"/>
    <w:tmpl w:val="E4D2E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8313A7"/>
    <w:multiLevelType w:val="hybridMultilevel"/>
    <w:tmpl w:val="2370C494"/>
    <w:lvl w:ilvl="0" w:tplc="E4AAED08">
      <w:start w:val="1"/>
      <w:numFmt w:val="decimal"/>
      <w:lvlText w:val="%1."/>
      <w:lvlJc w:val="left"/>
      <w:pPr>
        <w:ind w:left="2104" w:hanging="1395"/>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3BA"/>
    <w:rsid w:val="000004A1"/>
    <w:rsid w:val="00061013"/>
    <w:rsid w:val="0008620F"/>
    <w:rsid w:val="000934F5"/>
    <w:rsid w:val="000B73A9"/>
    <w:rsid w:val="00145315"/>
    <w:rsid w:val="001505D1"/>
    <w:rsid w:val="001D44B1"/>
    <w:rsid w:val="001E7ECF"/>
    <w:rsid w:val="0020233F"/>
    <w:rsid w:val="002435CA"/>
    <w:rsid w:val="00315F13"/>
    <w:rsid w:val="00330B75"/>
    <w:rsid w:val="00332EE5"/>
    <w:rsid w:val="00365582"/>
    <w:rsid w:val="0039495C"/>
    <w:rsid w:val="003A084D"/>
    <w:rsid w:val="00414644"/>
    <w:rsid w:val="004223CA"/>
    <w:rsid w:val="00436C0E"/>
    <w:rsid w:val="004437CE"/>
    <w:rsid w:val="00493CDF"/>
    <w:rsid w:val="004B4CF3"/>
    <w:rsid w:val="00537DBA"/>
    <w:rsid w:val="005443BA"/>
    <w:rsid w:val="005A3391"/>
    <w:rsid w:val="005B050D"/>
    <w:rsid w:val="005B6CE3"/>
    <w:rsid w:val="005D67B6"/>
    <w:rsid w:val="005E7A77"/>
    <w:rsid w:val="005F3964"/>
    <w:rsid w:val="00633C65"/>
    <w:rsid w:val="006A2497"/>
    <w:rsid w:val="006D5432"/>
    <w:rsid w:val="00745816"/>
    <w:rsid w:val="00770514"/>
    <w:rsid w:val="007E2B07"/>
    <w:rsid w:val="00843E9B"/>
    <w:rsid w:val="008612C6"/>
    <w:rsid w:val="00870845"/>
    <w:rsid w:val="008D6698"/>
    <w:rsid w:val="008E340C"/>
    <w:rsid w:val="00933263"/>
    <w:rsid w:val="009360EF"/>
    <w:rsid w:val="009430BF"/>
    <w:rsid w:val="00984953"/>
    <w:rsid w:val="009C186D"/>
    <w:rsid w:val="009C7A58"/>
    <w:rsid w:val="009E0B66"/>
    <w:rsid w:val="009F5EA5"/>
    <w:rsid w:val="00A270C5"/>
    <w:rsid w:val="00A42372"/>
    <w:rsid w:val="00A5223C"/>
    <w:rsid w:val="00A56E2B"/>
    <w:rsid w:val="00A724DA"/>
    <w:rsid w:val="00A81457"/>
    <w:rsid w:val="00A90C66"/>
    <w:rsid w:val="00B47E3D"/>
    <w:rsid w:val="00B529A3"/>
    <w:rsid w:val="00BA24DF"/>
    <w:rsid w:val="00BA37C2"/>
    <w:rsid w:val="00BC0D7A"/>
    <w:rsid w:val="00BC7A14"/>
    <w:rsid w:val="00C76315"/>
    <w:rsid w:val="00C8214C"/>
    <w:rsid w:val="00CC0C70"/>
    <w:rsid w:val="00CD46D1"/>
    <w:rsid w:val="00CF3B19"/>
    <w:rsid w:val="00D23EC7"/>
    <w:rsid w:val="00D65899"/>
    <w:rsid w:val="00D760E9"/>
    <w:rsid w:val="00E17B28"/>
    <w:rsid w:val="00E32732"/>
    <w:rsid w:val="00E37CD7"/>
    <w:rsid w:val="00E4448B"/>
    <w:rsid w:val="00E75542"/>
    <w:rsid w:val="00EC608A"/>
    <w:rsid w:val="00EF1727"/>
    <w:rsid w:val="00F14397"/>
    <w:rsid w:val="00FC5F4C"/>
    <w:rsid w:val="00FF3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0D"/>
  </w:style>
  <w:style w:type="paragraph" w:styleId="1">
    <w:name w:val="heading 1"/>
    <w:basedOn w:val="a"/>
    <w:next w:val="a"/>
    <w:link w:val="10"/>
    <w:uiPriority w:val="99"/>
    <w:qFormat/>
    <w:rsid w:val="002435CA"/>
    <w:pPr>
      <w:keepNext/>
      <w:keepLines/>
      <w:spacing w:before="240" w:after="0"/>
      <w:outlineLvl w:val="0"/>
    </w:pPr>
    <w:rPr>
      <w:rFonts w:ascii="Cambria" w:eastAsia="Calibri" w:hAnsi="Cambria" w:cs="Times New Roman"/>
      <w:color w:val="365F91"/>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443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5443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443BA"/>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39"/>
    <w:rsid w:val="005B05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5B050D"/>
    <w:pPr>
      <w:spacing w:after="0" w:line="240" w:lineRule="auto"/>
      <w:jc w:val="both"/>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5B050D"/>
    <w:rPr>
      <w:rFonts w:ascii="Times New Roman" w:eastAsia="Times New Roman" w:hAnsi="Times New Roman" w:cs="Times New Roman"/>
      <w:sz w:val="28"/>
      <w:szCs w:val="24"/>
      <w:lang w:eastAsia="ru-RU"/>
    </w:rPr>
  </w:style>
  <w:style w:type="character" w:styleId="a6">
    <w:name w:val="Hyperlink"/>
    <w:uiPriority w:val="99"/>
    <w:unhideWhenUsed/>
    <w:rsid w:val="005B050D"/>
    <w:rPr>
      <w:color w:val="0000FF"/>
      <w:u w:val="single"/>
    </w:rPr>
  </w:style>
  <w:style w:type="table" w:customStyle="1" w:styleId="11">
    <w:name w:val="Сетка таблицы1"/>
    <w:basedOn w:val="a1"/>
    <w:next w:val="a3"/>
    <w:uiPriority w:val="39"/>
    <w:rsid w:val="006A2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423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2372"/>
    <w:rPr>
      <w:rFonts w:ascii="Tahoma" w:hAnsi="Tahoma" w:cs="Tahoma"/>
      <w:sz w:val="16"/>
      <w:szCs w:val="16"/>
    </w:rPr>
  </w:style>
  <w:style w:type="paragraph" w:styleId="a9">
    <w:name w:val="List Paragraph"/>
    <w:basedOn w:val="a"/>
    <w:uiPriority w:val="34"/>
    <w:qFormat/>
    <w:rsid w:val="00A42372"/>
    <w:pPr>
      <w:ind w:left="720"/>
      <w:contextualSpacing/>
    </w:pPr>
  </w:style>
  <w:style w:type="paragraph" w:styleId="aa">
    <w:name w:val="header"/>
    <w:basedOn w:val="a"/>
    <w:link w:val="ab"/>
    <w:uiPriority w:val="99"/>
    <w:unhideWhenUsed/>
    <w:rsid w:val="00CD46D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D46D1"/>
  </w:style>
  <w:style w:type="paragraph" w:styleId="ac">
    <w:name w:val="footer"/>
    <w:basedOn w:val="a"/>
    <w:link w:val="ad"/>
    <w:uiPriority w:val="99"/>
    <w:unhideWhenUsed/>
    <w:rsid w:val="00CD46D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D46D1"/>
  </w:style>
  <w:style w:type="character" w:customStyle="1" w:styleId="10">
    <w:name w:val="Заголовок 1 Знак"/>
    <w:basedOn w:val="a0"/>
    <w:link w:val="1"/>
    <w:uiPriority w:val="99"/>
    <w:rsid w:val="002435CA"/>
    <w:rPr>
      <w:rFonts w:ascii="Cambria" w:eastAsia="Calibri" w:hAnsi="Cambria" w:cs="Times New Roman"/>
      <w:color w:val="365F91"/>
      <w:sz w:val="32"/>
      <w:szCs w:val="32"/>
      <w:lang w:val="x-none" w:eastAsia="x-none"/>
    </w:rPr>
  </w:style>
  <w:style w:type="numbering" w:customStyle="1" w:styleId="12">
    <w:name w:val="Нет списка1"/>
    <w:next w:val="a2"/>
    <w:uiPriority w:val="99"/>
    <w:semiHidden/>
    <w:unhideWhenUsed/>
    <w:rsid w:val="002435CA"/>
  </w:style>
  <w:style w:type="paragraph" w:styleId="ae">
    <w:name w:val="footnote text"/>
    <w:basedOn w:val="a"/>
    <w:link w:val="af"/>
    <w:uiPriority w:val="99"/>
    <w:rsid w:val="002435CA"/>
    <w:pPr>
      <w:spacing w:after="0" w:line="240" w:lineRule="auto"/>
      <w:ind w:firstLine="720"/>
      <w:jc w:val="both"/>
    </w:pPr>
    <w:rPr>
      <w:rFonts w:ascii="Tms Rmn" w:eastAsia="Calibri" w:hAnsi="Tms Rmn" w:cs="Times New Roman"/>
      <w:sz w:val="20"/>
      <w:szCs w:val="20"/>
      <w:lang w:val="x-none" w:eastAsia="ru-RU"/>
    </w:rPr>
  </w:style>
  <w:style w:type="character" w:customStyle="1" w:styleId="af">
    <w:name w:val="Текст сноски Знак"/>
    <w:basedOn w:val="a0"/>
    <w:link w:val="ae"/>
    <w:uiPriority w:val="99"/>
    <w:rsid w:val="002435CA"/>
    <w:rPr>
      <w:rFonts w:ascii="Tms Rmn" w:eastAsia="Calibri" w:hAnsi="Tms Rmn" w:cs="Times New Roman"/>
      <w:sz w:val="20"/>
      <w:szCs w:val="20"/>
      <w:lang w:val="x-none" w:eastAsia="ru-RU"/>
    </w:rPr>
  </w:style>
  <w:style w:type="character" w:styleId="af0">
    <w:name w:val="footnote reference"/>
    <w:uiPriority w:val="99"/>
    <w:semiHidden/>
    <w:rsid w:val="002435CA"/>
    <w:rPr>
      <w:vertAlign w:val="superscript"/>
    </w:rPr>
  </w:style>
  <w:style w:type="table" w:customStyle="1" w:styleId="2">
    <w:name w:val="Сетка таблицы2"/>
    <w:basedOn w:val="a1"/>
    <w:next w:val="a3"/>
    <w:uiPriority w:val="99"/>
    <w:rsid w:val="002435CA"/>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uiPriority w:val="99"/>
    <w:qFormat/>
    <w:rsid w:val="002435CA"/>
    <w:pPr>
      <w:ind w:left="720"/>
    </w:pPr>
    <w:rPr>
      <w:rFonts w:ascii="Calibri" w:eastAsia="Calibri" w:hAnsi="Calibri" w:cs="Calibri"/>
    </w:rPr>
  </w:style>
  <w:style w:type="paragraph" w:customStyle="1" w:styleId="ConsPlusNonformat">
    <w:name w:val="ConsPlusNonformat"/>
    <w:rsid w:val="002435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Intense Quote"/>
    <w:basedOn w:val="a"/>
    <w:next w:val="a"/>
    <w:link w:val="af2"/>
    <w:uiPriority w:val="30"/>
    <w:qFormat/>
    <w:rsid w:val="002435CA"/>
    <w:pPr>
      <w:pBdr>
        <w:bottom w:val="single" w:sz="4" w:space="4" w:color="4F81BD"/>
      </w:pBdr>
      <w:spacing w:before="200" w:after="280"/>
      <w:ind w:left="936" w:right="936"/>
    </w:pPr>
    <w:rPr>
      <w:rFonts w:ascii="Calibri" w:eastAsia="Times New Roman" w:hAnsi="Calibri" w:cs="Times New Roman"/>
      <w:b/>
      <w:bCs/>
      <w:i/>
      <w:iCs/>
      <w:color w:val="4F81BD"/>
      <w:lang w:eastAsia="ru-RU"/>
    </w:rPr>
  </w:style>
  <w:style w:type="character" w:customStyle="1" w:styleId="af2">
    <w:name w:val="Выделенная цитата Знак"/>
    <w:basedOn w:val="a0"/>
    <w:link w:val="af1"/>
    <w:uiPriority w:val="30"/>
    <w:rsid w:val="002435CA"/>
    <w:rPr>
      <w:rFonts w:ascii="Calibri" w:eastAsia="Times New Roman" w:hAnsi="Calibri" w:cs="Times New Roman"/>
      <w:b/>
      <w:bCs/>
      <w:i/>
      <w:iCs/>
      <w:color w:val="4F81BD"/>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50D"/>
  </w:style>
  <w:style w:type="paragraph" w:styleId="1">
    <w:name w:val="heading 1"/>
    <w:basedOn w:val="a"/>
    <w:next w:val="a"/>
    <w:link w:val="10"/>
    <w:uiPriority w:val="99"/>
    <w:qFormat/>
    <w:rsid w:val="002435CA"/>
    <w:pPr>
      <w:keepNext/>
      <w:keepLines/>
      <w:spacing w:before="240" w:after="0"/>
      <w:outlineLvl w:val="0"/>
    </w:pPr>
    <w:rPr>
      <w:rFonts w:ascii="Cambria" w:eastAsia="Calibri" w:hAnsi="Cambria" w:cs="Times New Roman"/>
      <w:color w:val="365F91"/>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443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5443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443BA"/>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39"/>
    <w:rsid w:val="005B05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5B050D"/>
    <w:pPr>
      <w:spacing w:after="0" w:line="240" w:lineRule="auto"/>
      <w:jc w:val="both"/>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5B050D"/>
    <w:rPr>
      <w:rFonts w:ascii="Times New Roman" w:eastAsia="Times New Roman" w:hAnsi="Times New Roman" w:cs="Times New Roman"/>
      <w:sz w:val="28"/>
      <w:szCs w:val="24"/>
      <w:lang w:eastAsia="ru-RU"/>
    </w:rPr>
  </w:style>
  <w:style w:type="character" w:styleId="a6">
    <w:name w:val="Hyperlink"/>
    <w:uiPriority w:val="99"/>
    <w:unhideWhenUsed/>
    <w:rsid w:val="005B050D"/>
    <w:rPr>
      <w:color w:val="0000FF"/>
      <w:u w:val="single"/>
    </w:rPr>
  </w:style>
  <w:style w:type="table" w:customStyle="1" w:styleId="11">
    <w:name w:val="Сетка таблицы1"/>
    <w:basedOn w:val="a1"/>
    <w:next w:val="a3"/>
    <w:uiPriority w:val="39"/>
    <w:rsid w:val="006A24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423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2372"/>
    <w:rPr>
      <w:rFonts w:ascii="Tahoma" w:hAnsi="Tahoma" w:cs="Tahoma"/>
      <w:sz w:val="16"/>
      <w:szCs w:val="16"/>
    </w:rPr>
  </w:style>
  <w:style w:type="paragraph" w:styleId="a9">
    <w:name w:val="List Paragraph"/>
    <w:basedOn w:val="a"/>
    <w:uiPriority w:val="34"/>
    <w:qFormat/>
    <w:rsid w:val="00A42372"/>
    <w:pPr>
      <w:ind w:left="720"/>
      <w:contextualSpacing/>
    </w:pPr>
  </w:style>
  <w:style w:type="paragraph" w:styleId="aa">
    <w:name w:val="header"/>
    <w:basedOn w:val="a"/>
    <w:link w:val="ab"/>
    <w:uiPriority w:val="99"/>
    <w:unhideWhenUsed/>
    <w:rsid w:val="00CD46D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D46D1"/>
  </w:style>
  <w:style w:type="paragraph" w:styleId="ac">
    <w:name w:val="footer"/>
    <w:basedOn w:val="a"/>
    <w:link w:val="ad"/>
    <w:uiPriority w:val="99"/>
    <w:unhideWhenUsed/>
    <w:rsid w:val="00CD46D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D46D1"/>
  </w:style>
  <w:style w:type="character" w:customStyle="1" w:styleId="10">
    <w:name w:val="Заголовок 1 Знак"/>
    <w:basedOn w:val="a0"/>
    <w:link w:val="1"/>
    <w:uiPriority w:val="99"/>
    <w:rsid w:val="002435CA"/>
    <w:rPr>
      <w:rFonts w:ascii="Cambria" w:eastAsia="Calibri" w:hAnsi="Cambria" w:cs="Times New Roman"/>
      <w:color w:val="365F91"/>
      <w:sz w:val="32"/>
      <w:szCs w:val="32"/>
      <w:lang w:val="x-none" w:eastAsia="x-none"/>
    </w:rPr>
  </w:style>
  <w:style w:type="numbering" w:customStyle="1" w:styleId="12">
    <w:name w:val="Нет списка1"/>
    <w:next w:val="a2"/>
    <w:uiPriority w:val="99"/>
    <w:semiHidden/>
    <w:unhideWhenUsed/>
    <w:rsid w:val="002435CA"/>
  </w:style>
  <w:style w:type="paragraph" w:styleId="ae">
    <w:name w:val="footnote text"/>
    <w:basedOn w:val="a"/>
    <w:link w:val="af"/>
    <w:uiPriority w:val="99"/>
    <w:rsid w:val="002435CA"/>
    <w:pPr>
      <w:spacing w:after="0" w:line="240" w:lineRule="auto"/>
      <w:ind w:firstLine="720"/>
      <w:jc w:val="both"/>
    </w:pPr>
    <w:rPr>
      <w:rFonts w:ascii="Tms Rmn" w:eastAsia="Calibri" w:hAnsi="Tms Rmn" w:cs="Times New Roman"/>
      <w:sz w:val="20"/>
      <w:szCs w:val="20"/>
      <w:lang w:val="x-none" w:eastAsia="ru-RU"/>
    </w:rPr>
  </w:style>
  <w:style w:type="character" w:customStyle="1" w:styleId="af">
    <w:name w:val="Текст сноски Знак"/>
    <w:basedOn w:val="a0"/>
    <w:link w:val="ae"/>
    <w:uiPriority w:val="99"/>
    <w:rsid w:val="002435CA"/>
    <w:rPr>
      <w:rFonts w:ascii="Tms Rmn" w:eastAsia="Calibri" w:hAnsi="Tms Rmn" w:cs="Times New Roman"/>
      <w:sz w:val="20"/>
      <w:szCs w:val="20"/>
      <w:lang w:val="x-none" w:eastAsia="ru-RU"/>
    </w:rPr>
  </w:style>
  <w:style w:type="character" w:styleId="af0">
    <w:name w:val="footnote reference"/>
    <w:uiPriority w:val="99"/>
    <w:semiHidden/>
    <w:rsid w:val="002435CA"/>
    <w:rPr>
      <w:vertAlign w:val="superscript"/>
    </w:rPr>
  </w:style>
  <w:style w:type="table" w:customStyle="1" w:styleId="2">
    <w:name w:val="Сетка таблицы2"/>
    <w:basedOn w:val="a1"/>
    <w:next w:val="a3"/>
    <w:uiPriority w:val="99"/>
    <w:rsid w:val="002435CA"/>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uiPriority w:val="99"/>
    <w:qFormat/>
    <w:rsid w:val="002435CA"/>
    <w:pPr>
      <w:ind w:left="720"/>
    </w:pPr>
    <w:rPr>
      <w:rFonts w:ascii="Calibri" w:eastAsia="Calibri" w:hAnsi="Calibri" w:cs="Calibri"/>
    </w:rPr>
  </w:style>
  <w:style w:type="paragraph" w:customStyle="1" w:styleId="ConsPlusNonformat">
    <w:name w:val="ConsPlusNonformat"/>
    <w:rsid w:val="002435C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Intense Quote"/>
    <w:basedOn w:val="a"/>
    <w:next w:val="a"/>
    <w:link w:val="af2"/>
    <w:uiPriority w:val="30"/>
    <w:qFormat/>
    <w:rsid w:val="002435CA"/>
    <w:pPr>
      <w:pBdr>
        <w:bottom w:val="single" w:sz="4" w:space="4" w:color="4F81BD"/>
      </w:pBdr>
      <w:spacing w:before="200" w:after="280"/>
      <w:ind w:left="936" w:right="936"/>
    </w:pPr>
    <w:rPr>
      <w:rFonts w:ascii="Calibri" w:eastAsia="Times New Roman" w:hAnsi="Calibri" w:cs="Times New Roman"/>
      <w:b/>
      <w:bCs/>
      <w:i/>
      <w:iCs/>
      <w:color w:val="4F81BD"/>
      <w:lang w:eastAsia="ru-RU"/>
    </w:rPr>
  </w:style>
  <w:style w:type="character" w:customStyle="1" w:styleId="af2">
    <w:name w:val="Выделенная цитата Знак"/>
    <w:basedOn w:val="a0"/>
    <w:link w:val="af1"/>
    <w:uiPriority w:val="30"/>
    <w:rsid w:val="002435CA"/>
    <w:rPr>
      <w:rFonts w:ascii="Calibri" w:eastAsia="Times New Roman" w:hAnsi="Calibri" w:cs="Times New Roman"/>
      <w:b/>
      <w:bCs/>
      <w:i/>
      <w:iCs/>
      <w:color w:val="4F81BD"/>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38CAF-5D77-4987-BE1F-117F1F7E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11322</Words>
  <Characters>64539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 Е В</dc:creator>
  <cp:lastModifiedBy>А12</cp:lastModifiedBy>
  <cp:revision>6</cp:revision>
  <cp:lastPrinted>2023-10-02T09:40:00Z</cp:lastPrinted>
  <dcterms:created xsi:type="dcterms:W3CDTF">2023-09-18T05:40:00Z</dcterms:created>
  <dcterms:modified xsi:type="dcterms:W3CDTF">2023-10-02T09:41:00Z</dcterms:modified>
</cp:coreProperties>
</file>